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77777777" w:rsidR="00484E38" w:rsidRDefault="009C0604" w:rsidP="006A6D4C">
      <w:pPr>
        <w:pStyle w:val="Titolo1"/>
        <w:spacing w:before="0" w:after="0"/>
        <w:jc w:val="center"/>
      </w:pPr>
      <w:r>
        <w:t>LA FEDE NELLA PAROLA</w:t>
      </w:r>
    </w:p>
    <w:p w14:paraId="5D1E0F75" w14:textId="552938D7" w:rsidR="004224B8" w:rsidRDefault="00E872A6" w:rsidP="0078504F">
      <w:pPr>
        <w:pStyle w:val="Titolo1"/>
        <w:spacing w:before="0" w:after="120"/>
        <w:jc w:val="center"/>
        <w:rPr>
          <w:i/>
        </w:rPr>
      </w:pPr>
      <w:r w:rsidRPr="00E872A6">
        <w:t>Perché non si convertano e venga loro perdonato</w:t>
      </w:r>
    </w:p>
    <w:p w14:paraId="4CEFA885" w14:textId="7F0C52B4" w:rsidR="00031E3E" w:rsidRPr="00031E3E" w:rsidRDefault="00031E3E" w:rsidP="003B07E7">
      <w:pPr>
        <w:spacing w:after="120"/>
        <w:jc w:val="both"/>
        <w:rPr>
          <w:rFonts w:ascii="Arial" w:hAnsi="Arial"/>
          <w:i/>
        </w:rPr>
      </w:pPr>
      <w:r>
        <w:rPr>
          <w:rFonts w:ascii="Arial" w:hAnsi="Arial"/>
          <w:iCs/>
        </w:rPr>
        <w:t xml:space="preserve">L’Apostolo Paolo applica questa Parola del profeta Isaia ai Giudei di Roma che non hanno voluto ascoltare l’annuncio fatto loro sul Messia del Signore che è Cristo Gesù. Dal giorno dell’incontro con Gesù fino ad oggi, sempre l’Apostolo Paolo in ogni città iniziava l’annuncio di Cristo </w:t>
      </w:r>
      <w:r w:rsidR="001F1703">
        <w:rPr>
          <w:rFonts w:ascii="Arial" w:hAnsi="Arial"/>
          <w:iCs/>
        </w:rPr>
        <w:t xml:space="preserve">Signore </w:t>
      </w:r>
      <w:r>
        <w:rPr>
          <w:rFonts w:ascii="Arial" w:hAnsi="Arial"/>
          <w:iCs/>
        </w:rPr>
        <w:t>partendo sempre dai Giudei, dai Figli di Abramo. Dopo si apriva ai pagani. Dopo questo rifiuto, si dedica interamente all’evangelizzazione dei pagani. È verità. Quando c’è il rifiuto della sua grazia e ci si ostina nella tenebre, il Signore ritira il suo dono. Senza il dono della luce del Signore, si rimarrà per sempre nelle tenebre. Ecco perché ognuno deve porre somma attenzione perché accolga il dono della luce che il Signore gli fa con la sua Parola. Ecco cosa avvenne in Roma: “</w:t>
      </w:r>
      <w:r>
        <w:rPr>
          <w:rFonts w:ascii="Arial" w:hAnsi="Arial"/>
          <w:i/>
        </w:rPr>
        <w:t>“</w:t>
      </w:r>
      <w:r w:rsidRPr="00031E3E">
        <w:rPr>
          <w:rFonts w:ascii="Arial" w:hAnsi="Arial"/>
          <w:i/>
        </w:rPr>
        <w:t>Arrivati a Roma, fu concesso a Paolo di abitare per conto suo con un soldato di guardia. Dopo tre giorni, egli fece chiamare i notabili dei Giudei e, quando giunsero, disse loro: «Fratelli, senza aver fatto nulla contro il mio popolo o contro le usanze dei padri, sono stato arrestato a Gerusalemme e consegnato nelle mani dei Romani. Questi, dopo avermi interrogato, volevano rimettermi in libertà, non avendo trovato in me alcuna colpa degna di morte. Ma poiché i Giudei si opponevano, sono stato costretto ad appellarmi a Cesare, senza intendere, con questo, muovere accuse contro la mia gente. Ecco perché vi ho chiamati: per vedervi e parlarvi, poiché è a causa della speranza d’Israele che io sono legato da questa catena». Essi gli risposero: «Noi non abbiamo ricevuto alcuna lettera sul tuo conto dalla Giudea né alcuno dei fratelli è venuto a riferire o a parlar male di te. Ci sembra bene tuttavia ascoltare da te quello che pensi: di questa setta infatti sappiamo che ovunque essa trova opposizione». E, avendo fissato con lui un giorno, molti vennero da lui, nel suo alloggio. Dal mattino alla sera egli esponeva loro il regno di Dio, dando testimonianza, e cercava di convincerli riguardo a Gesù, partendo dalla legge di Mosè e dai Profeti. Alcuni erano persuasi delle cose che venivano dette, altri invece non credevano. Essendo in disaccordo fra di loro, se ne andavano via, mentre Paolo diceva quest’unica parola: «Ha detto bene lo Spirito Santo, per mezzo del profeta Isaia, ai vostri padri: Va’ da questo popolo e di’: 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w:t>
      </w:r>
      <w:r>
        <w:rPr>
          <w:rFonts w:ascii="Arial" w:hAnsi="Arial"/>
          <w:i/>
        </w:rPr>
        <w:t>”</w:t>
      </w:r>
      <w:r w:rsidRPr="00031E3E">
        <w:rPr>
          <w:rFonts w:ascii="Arial" w:hAnsi="Arial"/>
          <w:i/>
        </w:rPr>
        <w:t xml:space="preserve"> (At 28,16-27).</w:t>
      </w:r>
    </w:p>
    <w:p w14:paraId="5E626684" w14:textId="6445BCE8" w:rsidR="00BF35A6" w:rsidRDefault="00031E3E" w:rsidP="00BF35A6">
      <w:pPr>
        <w:spacing w:after="120"/>
        <w:jc w:val="both"/>
        <w:rPr>
          <w:rFonts w:ascii="Arial" w:hAnsi="Arial"/>
          <w:iCs/>
        </w:rPr>
      </w:pPr>
      <w:r>
        <w:rPr>
          <w:rFonts w:ascii="Arial" w:hAnsi="Arial"/>
          <w:iCs/>
        </w:rPr>
        <w:t>In Isaia invece il Signore manda il profeta perché annunci la sua Parola. Lo avverte però che si troverà dinanzi ad un popolo di ciechi e di sordi. Poiché essi vogliono rimanere ciechi e sordi nello spirito, Lui non potrà dare loro la grazia della conversione. Senza la grazia di Dio nessuno si potrà convertire e nessuno si potrà salvare: “</w:t>
      </w:r>
      <w:r w:rsidR="008160FC" w:rsidRPr="00BF35A6">
        <w:rPr>
          <w:rFonts w:ascii="Arial" w:hAnsi="Arial"/>
          <w:i/>
        </w:rPr>
        <w:t>Nell’anno</w:t>
      </w:r>
      <w:r w:rsidR="00BF35A6" w:rsidRPr="00BF35A6">
        <w:rPr>
          <w:rFonts w:ascii="Arial" w:hAnsi="Arial"/>
          <w:i/>
        </w:rPr>
        <w:t xml:space="preserve"> in cui morì il re Ozia, io vidi il Signore seduto su un trono alto ed elevato; i lembi del suo manto riempivano il tempio. </w:t>
      </w:r>
      <w:r w:rsidR="008160FC" w:rsidRPr="00BF35A6">
        <w:rPr>
          <w:rFonts w:ascii="Arial" w:hAnsi="Arial"/>
          <w:i/>
        </w:rPr>
        <w:t>Sopra</w:t>
      </w:r>
      <w:r w:rsidR="00BF35A6" w:rsidRPr="00BF35A6">
        <w:rPr>
          <w:rFonts w:ascii="Arial" w:hAnsi="Arial"/>
          <w:i/>
        </w:rPr>
        <w:t xml:space="preserve"> di lui stavano dei serafini; ognuno aveva sei ali: con due si copriva la faccia, con due si copriva i piedi e con due volava. </w:t>
      </w:r>
      <w:r w:rsidR="008160FC" w:rsidRPr="00BF35A6">
        <w:rPr>
          <w:rFonts w:ascii="Arial" w:hAnsi="Arial"/>
          <w:i/>
        </w:rPr>
        <w:t>Proclamavano</w:t>
      </w:r>
      <w:r w:rsidR="00BF35A6" w:rsidRPr="00BF35A6">
        <w:rPr>
          <w:rFonts w:ascii="Arial" w:hAnsi="Arial"/>
          <w:i/>
        </w:rPr>
        <w:t xml:space="preserve"> l’uno all’altro, dicendo:</w:t>
      </w:r>
      <w:r w:rsidR="00BF35A6">
        <w:rPr>
          <w:rFonts w:ascii="Arial" w:hAnsi="Arial"/>
          <w:i/>
        </w:rPr>
        <w:t xml:space="preserve"> </w:t>
      </w:r>
      <w:r w:rsidR="00BF35A6" w:rsidRPr="00BF35A6">
        <w:rPr>
          <w:rFonts w:ascii="Arial" w:hAnsi="Arial"/>
          <w:i/>
        </w:rPr>
        <w:t>«Santo, santo, santo il Signore degli eserciti!</w:t>
      </w:r>
      <w:r w:rsidR="00BF35A6">
        <w:rPr>
          <w:rFonts w:ascii="Arial" w:hAnsi="Arial"/>
          <w:i/>
        </w:rPr>
        <w:t xml:space="preserve"> </w:t>
      </w:r>
      <w:r w:rsidR="00BF35A6" w:rsidRPr="00BF35A6">
        <w:rPr>
          <w:rFonts w:ascii="Arial" w:hAnsi="Arial"/>
          <w:i/>
        </w:rPr>
        <w:t>Tutta la terra è piena della sua gloria».</w:t>
      </w:r>
      <w:r w:rsidR="00BF35A6">
        <w:rPr>
          <w:rFonts w:ascii="Arial" w:hAnsi="Arial"/>
          <w:i/>
        </w:rPr>
        <w:t xml:space="preserve"> </w:t>
      </w:r>
      <w:r w:rsidR="008160FC" w:rsidRPr="00BF35A6">
        <w:rPr>
          <w:rFonts w:ascii="Arial" w:hAnsi="Arial"/>
          <w:i/>
        </w:rPr>
        <w:t>Vibravano</w:t>
      </w:r>
      <w:r w:rsidR="00BF35A6" w:rsidRPr="00BF35A6">
        <w:rPr>
          <w:rFonts w:ascii="Arial" w:hAnsi="Arial"/>
          <w:i/>
        </w:rPr>
        <w:t xml:space="preserve"> gli stipiti delle porte al risuonare di quella voce, mentre il tempio si riempiva di fumo. </w:t>
      </w:r>
      <w:r w:rsidR="008160FC" w:rsidRPr="00BF35A6">
        <w:rPr>
          <w:rFonts w:ascii="Arial" w:hAnsi="Arial"/>
          <w:i/>
        </w:rPr>
        <w:t>E</w:t>
      </w:r>
      <w:r w:rsidR="00BF35A6" w:rsidRPr="00BF35A6">
        <w:rPr>
          <w:rFonts w:ascii="Arial" w:hAnsi="Arial"/>
          <w:i/>
        </w:rPr>
        <w:t xml:space="preserve"> dissi:</w:t>
      </w:r>
      <w:r w:rsidR="00BF35A6">
        <w:rPr>
          <w:rFonts w:ascii="Arial" w:hAnsi="Arial"/>
          <w:i/>
        </w:rPr>
        <w:t xml:space="preserve"> </w:t>
      </w:r>
      <w:r w:rsidR="00BF35A6" w:rsidRPr="00BF35A6">
        <w:rPr>
          <w:rFonts w:ascii="Arial" w:hAnsi="Arial"/>
          <w:i/>
        </w:rPr>
        <w:t>«Ohimè! Io sono perduto,</w:t>
      </w:r>
      <w:r w:rsidR="00BF35A6">
        <w:rPr>
          <w:rFonts w:ascii="Arial" w:hAnsi="Arial"/>
          <w:i/>
        </w:rPr>
        <w:t xml:space="preserve"> </w:t>
      </w:r>
      <w:r w:rsidR="00BF35A6" w:rsidRPr="00BF35A6">
        <w:rPr>
          <w:rFonts w:ascii="Arial" w:hAnsi="Arial"/>
          <w:i/>
        </w:rPr>
        <w:t>perché un uomo dalle labbra impure io sono</w:t>
      </w:r>
      <w:r w:rsidR="00BF35A6">
        <w:rPr>
          <w:rFonts w:ascii="Arial" w:hAnsi="Arial"/>
          <w:i/>
        </w:rPr>
        <w:t xml:space="preserve"> </w:t>
      </w:r>
      <w:r w:rsidR="00BF35A6" w:rsidRPr="00BF35A6">
        <w:rPr>
          <w:rFonts w:ascii="Arial" w:hAnsi="Arial"/>
          <w:i/>
        </w:rPr>
        <w:t>e in mezzo a un popolo</w:t>
      </w:r>
      <w:r w:rsidR="00BF35A6">
        <w:rPr>
          <w:rFonts w:ascii="Arial" w:hAnsi="Arial"/>
          <w:i/>
        </w:rPr>
        <w:t xml:space="preserve"> </w:t>
      </w:r>
      <w:r w:rsidR="00BF35A6" w:rsidRPr="00BF35A6">
        <w:rPr>
          <w:rFonts w:ascii="Arial" w:hAnsi="Arial"/>
          <w:i/>
        </w:rPr>
        <w:t>dalle labbra impure io abito;</w:t>
      </w:r>
      <w:r w:rsidR="00BF35A6">
        <w:rPr>
          <w:rFonts w:ascii="Arial" w:hAnsi="Arial"/>
          <w:i/>
        </w:rPr>
        <w:t xml:space="preserve"> </w:t>
      </w:r>
      <w:r w:rsidR="00BF35A6" w:rsidRPr="00BF35A6">
        <w:rPr>
          <w:rFonts w:ascii="Arial" w:hAnsi="Arial"/>
          <w:i/>
        </w:rPr>
        <w:t>eppure i miei occhi hanno visto</w:t>
      </w:r>
      <w:r w:rsidR="00BF35A6">
        <w:rPr>
          <w:rFonts w:ascii="Arial" w:hAnsi="Arial"/>
          <w:i/>
        </w:rPr>
        <w:t xml:space="preserve"> </w:t>
      </w:r>
      <w:r w:rsidR="00BF35A6" w:rsidRPr="00BF35A6">
        <w:rPr>
          <w:rFonts w:ascii="Arial" w:hAnsi="Arial"/>
          <w:i/>
        </w:rPr>
        <w:t>il re, il Signore degli eserciti».</w:t>
      </w:r>
      <w:r w:rsidR="00BF35A6">
        <w:rPr>
          <w:rFonts w:ascii="Arial" w:hAnsi="Arial"/>
          <w:i/>
        </w:rPr>
        <w:t xml:space="preserve"> </w:t>
      </w:r>
      <w:r w:rsidR="008160FC" w:rsidRPr="00BF35A6">
        <w:rPr>
          <w:rFonts w:ascii="Arial" w:hAnsi="Arial"/>
          <w:i/>
        </w:rPr>
        <w:t>Allora</w:t>
      </w:r>
      <w:r w:rsidR="00BF35A6" w:rsidRPr="00BF35A6">
        <w:rPr>
          <w:rFonts w:ascii="Arial" w:hAnsi="Arial"/>
          <w:i/>
        </w:rPr>
        <w:t xml:space="preserve"> uno dei serafini volò verso di me; teneva in mano un carbone ardente che aveva preso con le molle dall’altare. </w:t>
      </w:r>
      <w:r w:rsidR="008160FC" w:rsidRPr="00BF35A6">
        <w:rPr>
          <w:rFonts w:ascii="Arial" w:hAnsi="Arial"/>
          <w:i/>
        </w:rPr>
        <w:t>Egli</w:t>
      </w:r>
      <w:r w:rsidR="00BF35A6" w:rsidRPr="00BF35A6">
        <w:rPr>
          <w:rFonts w:ascii="Arial" w:hAnsi="Arial"/>
          <w:i/>
        </w:rPr>
        <w:t xml:space="preserve"> mi toccò la bocca e disse:</w:t>
      </w:r>
      <w:r w:rsidR="00BF35A6">
        <w:rPr>
          <w:rFonts w:ascii="Arial" w:hAnsi="Arial"/>
          <w:i/>
        </w:rPr>
        <w:t xml:space="preserve"> </w:t>
      </w:r>
      <w:r w:rsidR="00BF35A6" w:rsidRPr="00BF35A6">
        <w:rPr>
          <w:rFonts w:ascii="Arial" w:hAnsi="Arial"/>
          <w:i/>
        </w:rPr>
        <w:t>«Ecco, questo ha toccato le tue labbra,</w:t>
      </w:r>
      <w:r w:rsidR="00BF35A6">
        <w:rPr>
          <w:rFonts w:ascii="Arial" w:hAnsi="Arial"/>
          <w:i/>
        </w:rPr>
        <w:t xml:space="preserve"> </w:t>
      </w:r>
      <w:r w:rsidR="00BF35A6" w:rsidRPr="00BF35A6">
        <w:rPr>
          <w:rFonts w:ascii="Arial" w:hAnsi="Arial"/>
          <w:i/>
        </w:rPr>
        <w:t>perciò è scomparsa la tua colpa</w:t>
      </w:r>
      <w:r w:rsidR="00BF35A6">
        <w:rPr>
          <w:rFonts w:ascii="Arial" w:hAnsi="Arial"/>
          <w:i/>
        </w:rPr>
        <w:t xml:space="preserve"> </w:t>
      </w:r>
      <w:r w:rsidR="00BF35A6" w:rsidRPr="00BF35A6">
        <w:rPr>
          <w:rFonts w:ascii="Arial" w:hAnsi="Arial"/>
          <w:i/>
        </w:rPr>
        <w:t>e il tuo peccato è espiato».</w:t>
      </w:r>
      <w:r w:rsidR="00BF35A6">
        <w:rPr>
          <w:rFonts w:ascii="Arial" w:hAnsi="Arial"/>
          <w:i/>
        </w:rPr>
        <w:t xml:space="preserve"> </w:t>
      </w:r>
      <w:r w:rsidR="008160FC" w:rsidRPr="00BF35A6">
        <w:rPr>
          <w:rFonts w:ascii="Arial" w:hAnsi="Arial"/>
          <w:i/>
        </w:rPr>
        <w:t>Poi</w:t>
      </w:r>
      <w:r w:rsidR="00BF35A6" w:rsidRPr="00BF35A6">
        <w:rPr>
          <w:rFonts w:ascii="Arial" w:hAnsi="Arial"/>
          <w:i/>
        </w:rPr>
        <w:t xml:space="preserve"> io udii la voce del Signore che diceva: «Chi manderò e chi andrà per noi?». E io risposi: «Eccomi, manda me!». </w:t>
      </w:r>
      <w:r w:rsidR="008160FC" w:rsidRPr="00BF35A6">
        <w:rPr>
          <w:rFonts w:ascii="Arial" w:hAnsi="Arial"/>
          <w:i/>
        </w:rPr>
        <w:t>Egli</w:t>
      </w:r>
      <w:r w:rsidR="00BF35A6" w:rsidRPr="00BF35A6">
        <w:rPr>
          <w:rFonts w:ascii="Arial" w:hAnsi="Arial"/>
          <w:i/>
        </w:rPr>
        <w:t xml:space="preserve"> disse: «Va’ e riferisci a questo popolo:</w:t>
      </w:r>
      <w:r w:rsidR="00BF35A6">
        <w:rPr>
          <w:rFonts w:ascii="Arial" w:hAnsi="Arial"/>
          <w:i/>
        </w:rPr>
        <w:t xml:space="preserve"> </w:t>
      </w:r>
      <w:r w:rsidR="00BF35A6" w:rsidRPr="00BF35A6">
        <w:rPr>
          <w:rFonts w:ascii="Arial" w:hAnsi="Arial"/>
          <w:i/>
        </w:rPr>
        <w:t>“Ascoltate pure, ma non comprenderete,</w:t>
      </w:r>
      <w:r w:rsidR="00BF35A6">
        <w:rPr>
          <w:rFonts w:ascii="Arial" w:hAnsi="Arial"/>
          <w:i/>
        </w:rPr>
        <w:t xml:space="preserve"> </w:t>
      </w:r>
      <w:r w:rsidR="00BF35A6" w:rsidRPr="00BF35A6">
        <w:rPr>
          <w:rFonts w:ascii="Arial" w:hAnsi="Arial"/>
          <w:i/>
        </w:rPr>
        <w:t>osservate pure, ma non conoscerete”.</w:t>
      </w:r>
      <w:r w:rsidR="00BF35A6">
        <w:rPr>
          <w:rFonts w:ascii="Arial" w:hAnsi="Arial"/>
          <w:i/>
        </w:rPr>
        <w:t xml:space="preserve"> </w:t>
      </w:r>
      <w:r w:rsidR="008160FC" w:rsidRPr="00BF35A6">
        <w:rPr>
          <w:rFonts w:ascii="Arial" w:hAnsi="Arial"/>
          <w:i/>
        </w:rPr>
        <w:t>Rendi</w:t>
      </w:r>
      <w:r w:rsidR="00BF35A6" w:rsidRPr="00BF35A6">
        <w:rPr>
          <w:rFonts w:ascii="Arial" w:hAnsi="Arial"/>
          <w:i/>
        </w:rPr>
        <w:t xml:space="preserve"> insensibile il cuore di questo popolo,</w:t>
      </w:r>
      <w:r w:rsidR="00BF35A6">
        <w:rPr>
          <w:rFonts w:ascii="Arial" w:hAnsi="Arial"/>
          <w:i/>
        </w:rPr>
        <w:t xml:space="preserve"> </w:t>
      </w:r>
      <w:r w:rsidR="00BF35A6" w:rsidRPr="00BF35A6">
        <w:rPr>
          <w:rFonts w:ascii="Arial" w:hAnsi="Arial"/>
          <w:i/>
        </w:rPr>
        <w:t>rendilo duro d’orecchio e acceca i suoi occhi,</w:t>
      </w:r>
      <w:r w:rsidR="00BF35A6">
        <w:rPr>
          <w:rFonts w:ascii="Arial" w:hAnsi="Arial"/>
          <w:i/>
        </w:rPr>
        <w:t xml:space="preserve"> </w:t>
      </w:r>
      <w:r w:rsidR="00BF35A6" w:rsidRPr="00BF35A6">
        <w:rPr>
          <w:rFonts w:ascii="Arial" w:hAnsi="Arial"/>
          <w:i/>
        </w:rPr>
        <w:t>e non veda con gli occhi</w:t>
      </w:r>
      <w:r w:rsidR="00BF35A6">
        <w:rPr>
          <w:rFonts w:ascii="Arial" w:hAnsi="Arial"/>
          <w:i/>
        </w:rPr>
        <w:t xml:space="preserve"> </w:t>
      </w:r>
      <w:r w:rsidR="00BF35A6" w:rsidRPr="00BF35A6">
        <w:rPr>
          <w:rFonts w:ascii="Arial" w:hAnsi="Arial"/>
          <w:i/>
        </w:rPr>
        <w:t>né oda con gli orecchi</w:t>
      </w:r>
      <w:r w:rsidR="00BF35A6">
        <w:rPr>
          <w:rFonts w:ascii="Arial" w:hAnsi="Arial"/>
          <w:i/>
        </w:rPr>
        <w:t xml:space="preserve"> </w:t>
      </w:r>
      <w:r w:rsidR="00BF35A6" w:rsidRPr="00BF35A6">
        <w:rPr>
          <w:rFonts w:ascii="Arial" w:hAnsi="Arial"/>
          <w:i/>
        </w:rPr>
        <w:t>né comprenda con il cuore</w:t>
      </w:r>
      <w:r w:rsidR="00BF35A6">
        <w:rPr>
          <w:rFonts w:ascii="Arial" w:hAnsi="Arial"/>
          <w:i/>
        </w:rPr>
        <w:t xml:space="preserve"> </w:t>
      </w:r>
      <w:r w:rsidR="00BF35A6" w:rsidRPr="00BF35A6">
        <w:rPr>
          <w:rFonts w:ascii="Arial" w:hAnsi="Arial"/>
          <w:i/>
        </w:rPr>
        <w:t>né si converta in modo da essere guarito».</w:t>
      </w:r>
      <w:r w:rsidR="00BF35A6">
        <w:rPr>
          <w:rFonts w:ascii="Arial" w:hAnsi="Arial"/>
          <w:i/>
        </w:rPr>
        <w:t xml:space="preserve"> </w:t>
      </w:r>
      <w:r w:rsidR="008160FC" w:rsidRPr="00BF35A6">
        <w:rPr>
          <w:rFonts w:ascii="Arial" w:hAnsi="Arial"/>
          <w:i/>
        </w:rPr>
        <w:t>Io</w:t>
      </w:r>
      <w:r w:rsidR="00BF35A6" w:rsidRPr="00BF35A6">
        <w:rPr>
          <w:rFonts w:ascii="Arial" w:hAnsi="Arial"/>
          <w:i/>
        </w:rPr>
        <w:t xml:space="preserve"> dissi: «Fino a quando, Signore?». Egli rispose:</w:t>
      </w:r>
      <w:r w:rsidR="00BF35A6">
        <w:rPr>
          <w:rFonts w:ascii="Arial" w:hAnsi="Arial"/>
          <w:i/>
        </w:rPr>
        <w:t xml:space="preserve"> </w:t>
      </w:r>
      <w:r w:rsidR="00BF35A6" w:rsidRPr="00BF35A6">
        <w:rPr>
          <w:rFonts w:ascii="Arial" w:hAnsi="Arial"/>
          <w:i/>
        </w:rPr>
        <w:t>«Fino a quando le città non siano devastate,</w:t>
      </w:r>
      <w:r w:rsidR="00BF35A6">
        <w:rPr>
          <w:rFonts w:ascii="Arial" w:hAnsi="Arial"/>
          <w:i/>
        </w:rPr>
        <w:t xml:space="preserve"> </w:t>
      </w:r>
      <w:r w:rsidR="00BF35A6" w:rsidRPr="00BF35A6">
        <w:rPr>
          <w:rFonts w:ascii="Arial" w:hAnsi="Arial"/>
          <w:i/>
        </w:rPr>
        <w:t>senza abitanti,</w:t>
      </w:r>
      <w:r w:rsidR="00BF35A6">
        <w:rPr>
          <w:rFonts w:ascii="Arial" w:hAnsi="Arial"/>
          <w:i/>
        </w:rPr>
        <w:t xml:space="preserve"> </w:t>
      </w:r>
      <w:r w:rsidR="00BF35A6" w:rsidRPr="00BF35A6">
        <w:rPr>
          <w:rFonts w:ascii="Arial" w:hAnsi="Arial"/>
          <w:i/>
        </w:rPr>
        <w:t>le case senza uomini</w:t>
      </w:r>
      <w:r w:rsidR="00BF35A6">
        <w:rPr>
          <w:rFonts w:ascii="Arial" w:hAnsi="Arial"/>
          <w:i/>
        </w:rPr>
        <w:t xml:space="preserve"> </w:t>
      </w:r>
      <w:r w:rsidR="00BF35A6" w:rsidRPr="00BF35A6">
        <w:rPr>
          <w:rFonts w:ascii="Arial" w:hAnsi="Arial"/>
          <w:i/>
        </w:rPr>
        <w:t>e la campagna resti deserta e desolata».</w:t>
      </w:r>
      <w:r w:rsidR="00BF35A6">
        <w:rPr>
          <w:rFonts w:ascii="Arial" w:hAnsi="Arial"/>
          <w:i/>
        </w:rPr>
        <w:t xml:space="preserve"> </w:t>
      </w:r>
      <w:r w:rsidR="008160FC" w:rsidRPr="00BF35A6">
        <w:rPr>
          <w:rFonts w:ascii="Arial" w:hAnsi="Arial"/>
          <w:i/>
        </w:rPr>
        <w:t>Il</w:t>
      </w:r>
      <w:r w:rsidR="00BF35A6" w:rsidRPr="00BF35A6">
        <w:rPr>
          <w:rFonts w:ascii="Arial" w:hAnsi="Arial"/>
          <w:i/>
        </w:rPr>
        <w:t xml:space="preserve"> Signore scaccerà la gente</w:t>
      </w:r>
      <w:r w:rsidR="00BF35A6">
        <w:rPr>
          <w:rFonts w:ascii="Arial" w:hAnsi="Arial"/>
          <w:i/>
        </w:rPr>
        <w:t xml:space="preserve"> </w:t>
      </w:r>
      <w:r w:rsidR="00BF35A6" w:rsidRPr="00BF35A6">
        <w:rPr>
          <w:rFonts w:ascii="Arial" w:hAnsi="Arial"/>
          <w:i/>
        </w:rPr>
        <w:t>e grande sarà l’abbandono nella terra.</w:t>
      </w:r>
      <w:r w:rsidR="00BF35A6">
        <w:rPr>
          <w:rFonts w:ascii="Arial" w:hAnsi="Arial"/>
          <w:i/>
        </w:rPr>
        <w:t xml:space="preserve"> </w:t>
      </w:r>
      <w:r w:rsidR="008160FC" w:rsidRPr="00BF35A6">
        <w:rPr>
          <w:rFonts w:ascii="Arial" w:hAnsi="Arial"/>
          <w:i/>
        </w:rPr>
        <w:t>Ne</w:t>
      </w:r>
      <w:r w:rsidR="00BF35A6" w:rsidRPr="00BF35A6">
        <w:rPr>
          <w:rFonts w:ascii="Arial" w:hAnsi="Arial"/>
          <w:i/>
        </w:rPr>
        <w:t xml:space="preserve"> rimarrà una decima parte,</w:t>
      </w:r>
      <w:r w:rsidR="00BF35A6">
        <w:rPr>
          <w:rFonts w:ascii="Arial" w:hAnsi="Arial"/>
          <w:i/>
        </w:rPr>
        <w:t xml:space="preserve"> </w:t>
      </w:r>
      <w:r w:rsidR="00BF35A6" w:rsidRPr="00BF35A6">
        <w:rPr>
          <w:rFonts w:ascii="Arial" w:hAnsi="Arial"/>
          <w:i/>
        </w:rPr>
        <w:t>ma sarà ancora preda della distruzione</w:t>
      </w:r>
      <w:r w:rsidR="00BF35A6">
        <w:rPr>
          <w:rFonts w:ascii="Arial" w:hAnsi="Arial"/>
          <w:i/>
        </w:rPr>
        <w:t xml:space="preserve"> </w:t>
      </w:r>
      <w:r w:rsidR="00BF35A6" w:rsidRPr="00BF35A6">
        <w:rPr>
          <w:rFonts w:ascii="Arial" w:hAnsi="Arial"/>
          <w:i/>
        </w:rPr>
        <w:t>come una quercia e come un terebinto,</w:t>
      </w:r>
      <w:r w:rsidR="00BF35A6">
        <w:rPr>
          <w:rFonts w:ascii="Arial" w:hAnsi="Arial"/>
          <w:i/>
        </w:rPr>
        <w:t xml:space="preserve"> </w:t>
      </w:r>
      <w:r w:rsidR="00BF35A6" w:rsidRPr="00BF35A6">
        <w:rPr>
          <w:rFonts w:ascii="Arial" w:hAnsi="Arial"/>
          <w:i/>
        </w:rPr>
        <w:t>di cui alla caduta resta il ceppo:</w:t>
      </w:r>
      <w:r w:rsidR="00BF35A6">
        <w:rPr>
          <w:rFonts w:ascii="Arial" w:hAnsi="Arial"/>
          <w:i/>
        </w:rPr>
        <w:t xml:space="preserve"> </w:t>
      </w:r>
      <w:r w:rsidR="00BF35A6" w:rsidRPr="00BF35A6">
        <w:rPr>
          <w:rFonts w:ascii="Arial" w:hAnsi="Arial"/>
          <w:i/>
        </w:rPr>
        <w:t>seme santo il suo ceppo</w:t>
      </w:r>
      <w:r w:rsidR="00A37E60">
        <w:rPr>
          <w:rFonts w:ascii="Arial" w:hAnsi="Arial"/>
          <w:i/>
        </w:rPr>
        <w:t>”</w:t>
      </w:r>
      <w:r w:rsidR="00BF35A6">
        <w:rPr>
          <w:rFonts w:ascii="Arial" w:hAnsi="Arial"/>
          <w:i/>
        </w:rPr>
        <w:t xml:space="preserve"> (Is 6,1-13).</w:t>
      </w:r>
      <w:r w:rsidR="00A37E60">
        <w:rPr>
          <w:rFonts w:ascii="Arial" w:hAnsi="Arial"/>
          <w:i/>
        </w:rPr>
        <w:t xml:space="preserve"> </w:t>
      </w:r>
      <w:r w:rsidR="00A37E60">
        <w:rPr>
          <w:rFonts w:ascii="Arial" w:hAnsi="Arial"/>
          <w:iCs/>
        </w:rPr>
        <w:t>Allora è giusto che ognuno si chieda: se il popolo è sordo e cieco, perché il Signore manda il suo profeta? La risposta viene dal profeta Ezechiele:</w:t>
      </w:r>
    </w:p>
    <w:p w14:paraId="30F3BB92" w14:textId="6B5C69BC" w:rsidR="00BF35A6" w:rsidRPr="00A37E60" w:rsidRDefault="00A37E60" w:rsidP="00BF35A6">
      <w:pPr>
        <w:spacing w:after="120"/>
        <w:jc w:val="both"/>
        <w:rPr>
          <w:rFonts w:ascii="Arial" w:hAnsi="Arial"/>
          <w:iCs/>
        </w:rPr>
      </w:pPr>
      <w:r w:rsidRPr="00A37E60">
        <w:rPr>
          <w:rFonts w:ascii="Arial" w:hAnsi="Arial"/>
          <w:i/>
        </w:rPr>
        <w:t>Mi</w:t>
      </w:r>
      <w:r w:rsidRPr="00A37E60">
        <w:rPr>
          <w:rFonts w:ascii="Arial" w:hAnsi="Arial"/>
          <w:i/>
        </w:rPr>
        <w:t xml:space="preserve"> disse: «Figlio dell’uomo, àlzati, ti voglio parlare». </w:t>
      </w:r>
      <w:r w:rsidRPr="00A37E60">
        <w:rPr>
          <w:rFonts w:ascii="Arial" w:hAnsi="Arial"/>
          <w:i/>
        </w:rPr>
        <w:t>A</w:t>
      </w:r>
      <w:r w:rsidRPr="00A37E60">
        <w:rPr>
          <w:rFonts w:ascii="Arial" w:hAnsi="Arial"/>
          <w:i/>
        </w:rPr>
        <w:t xml:space="preserve"> queste parole, uno spirito entrò in me, mi fece alzare in piedi e io ascoltai colui che mi parlava.</w:t>
      </w:r>
      <w:r w:rsidRPr="00A37E60">
        <w:rPr>
          <w:rFonts w:ascii="Arial" w:hAnsi="Arial"/>
          <w:i/>
        </w:rPr>
        <w:t xml:space="preserve"> Mi</w:t>
      </w:r>
      <w:r w:rsidRPr="00A37E60">
        <w:rPr>
          <w:rFonts w:ascii="Arial" w:hAnsi="Arial"/>
          <w:i/>
        </w:rPr>
        <w:t xml:space="preserve"> disse: «Figlio dell’uomo, io ti mando ai figli d’Israele, a una razza di ribelli, che si sono rivoltati contro di me. Essi e i loro padri si sono sollevati contro di me fino ad oggi. </w:t>
      </w:r>
      <w:r w:rsidRPr="00A37E60">
        <w:rPr>
          <w:rFonts w:ascii="Arial" w:hAnsi="Arial"/>
          <w:i/>
        </w:rPr>
        <w:t>Quelli</w:t>
      </w:r>
      <w:r w:rsidRPr="00A37E60">
        <w:rPr>
          <w:rFonts w:ascii="Arial" w:hAnsi="Arial"/>
          <w:i/>
        </w:rPr>
        <w:t xml:space="preserve"> ai quali ti mando sono figli testardi e dal cuore indurito. Tu dirai loro: “Dice il Signore Dio”. </w:t>
      </w:r>
      <w:r w:rsidRPr="00A37E60">
        <w:rPr>
          <w:rFonts w:ascii="Arial" w:hAnsi="Arial"/>
          <w:i/>
        </w:rPr>
        <w:t>Ascoltino</w:t>
      </w:r>
      <w:r w:rsidRPr="00A37E60">
        <w:rPr>
          <w:rFonts w:ascii="Arial" w:hAnsi="Arial"/>
          <w:i/>
        </w:rPr>
        <w:t xml:space="preserve"> o non ascoltino – dal momento che sono una genìa di ribelli –, sapranno almeno che un profeta si trova in mezzo a loro.</w:t>
      </w:r>
      <w:r w:rsidRPr="00A37E60">
        <w:rPr>
          <w:rFonts w:ascii="Arial" w:hAnsi="Arial"/>
          <w:i/>
        </w:rPr>
        <w:t xml:space="preserve"> Ma</w:t>
      </w:r>
      <w:r w:rsidRPr="00A37E60">
        <w:rPr>
          <w:rFonts w:ascii="Arial" w:hAnsi="Arial"/>
          <w:i/>
        </w:rPr>
        <w:t xml:space="preserve"> tu, figlio dell’uomo, non li temere, non avere paura delle loro parole. Essi saranno per te come cardi e spine e tra loro ti troverai in mezzo a scorpioni; ma tu non temere le loro parole, non t’impressionino le loro facce: sono una genìa di ribelli. </w:t>
      </w:r>
      <w:r w:rsidRPr="00A37E60">
        <w:rPr>
          <w:rFonts w:ascii="Arial" w:hAnsi="Arial"/>
          <w:i/>
        </w:rPr>
        <w:t>Ascoltino</w:t>
      </w:r>
      <w:r w:rsidRPr="00A37E60">
        <w:rPr>
          <w:rFonts w:ascii="Arial" w:hAnsi="Arial"/>
          <w:i/>
        </w:rPr>
        <w:t xml:space="preserve"> o no – dal momento che sono una genìa di ribelli –, tu riferirai loro le mie parole.</w:t>
      </w:r>
      <w:r w:rsidRPr="00A37E60">
        <w:rPr>
          <w:rFonts w:ascii="Arial" w:hAnsi="Arial"/>
          <w:i/>
        </w:rPr>
        <w:t xml:space="preserve"> Figlio</w:t>
      </w:r>
      <w:r w:rsidRPr="00A37E60">
        <w:rPr>
          <w:rFonts w:ascii="Arial" w:hAnsi="Arial"/>
          <w:i/>
        </w:rPr>
        <w:t xml:space="preserve"> dell’uomo, ascolta ciò che ti dico e non essere ribelle come questa genìa di ribelli: apri la bocca e mangia ciò che io ti do». </w:t>
      </w:r>
      <w:r w:rsidRPr="00A37E60">
        <w:rPr>
          <w:rFonts w:ascii="Arial" w:hAnsi="Arial"/>
          <w:i/>
        </w:rPr>
        <w:t>Io</w:t>
      </w:r>
      <w:r w:rsidRPr="00A37E60">
        <w:rPr>
          <w:rFonts w:ascii="Arial" w:hAnsi="Arial"/>
          <w:i/>
        </w:rPr>
        <w:t xml:space="preserve"> guardai, ed ecco, una mano tesa verso di me teneva un rotolo. </w:t>
      </w:r>
      <w:r w:rsidRPr="00A37E60">
        <w:rPr>
          <w:rFonts w:ascii="Arial" w:hAnsi="Arial"/>
          <w:i/>
        </w:rPr>
        <w:t>Lo</w:t>
      </w:r>
      <w:r w:rsidRPr="00A37E60">
        <w:rPr>
          <w:rFonts w:ascii="Arial" w:hAnsi="Arial"/>
          <w:i/>
        </w:rPr>
        <w:t xml:space="preserve"> spiegò davanti a me; era scritto da una parte e dall’altra e conteneva lamenti, pianti e guai</w:t>
      </w:r>
      <w:r w:rsidRPr="00A37E60">
        <w:rPr>
          <w:rFonts w:ascii="Arial" w:hAnsi="Arial"/>
          <w:i/>
        </w:rPr>
        <w:t xml:space="preserve"> (Ez 2,1-10). </w:t>
      </w:r>
      <w:r w:rsidRPr="00A37E60">
        <w:rPr>
          <w:rFonts w:ascii="Arial" w:hAnsi="Arial"/>
          <w:iCs/>
        </w:rPr>
        <w:t>Il profeta</w:t>
      </w:r>
      <w:r>
        <w:rPr>
          <w:rFonts w:ascii="Arial" w:hAnsi="Arial"/>
          <w:iCs/>
        </w:rPr>
        <w:t xml:space="preserve"> è mandato perché domani nessuno potrà accusare il Signore di essere stato da Lui abbandonato. È mandato per far risuonare integra e pura la Parola del Signore</w:t>
      </w:r>
      <w:r w:rsidR="001F1703">
        <w:rPr>
          <w:rFonts w:ascii="Arial" w:hAnsi="Arial"/>
          <w:iCs/>
        </w:rPr>
        <w:t xml:space="preserve">. In tal modo </w:t>
      </w:r>
      <w:r>
        <w:rPr>
          <w:rFonts w:ascii="Arial" w:hAnsi="Arial"/>
          <w:iCs/>
        </w:rPr>
        <w:t xml:space="preserve">chi è di buona volontà accoglie la Parola, </w:t>
      </w:r>
      <w:r w:rsidR="001F1703">
        <w:rPr>
          <w:rFonts w:ascii="Arial" w:hAnsi="Arial"/>
          <w:iCs/>
        </w:rPr>
        <w:t xml:space="preserve">si converte, </w:t>
      </w:r>
      <w:r>
        <w:rPr>
          <w:rFonts w:ascii="Arial" w:hAnsi="Arial"/>
          <w:iCs/>
        </w:rPr>
        <w:t xml:space="preserve">entra nella luce, </w:t>
      </w:r>
      <w:r w:rsidR="001F1703">
        <w:rPr>
          <w:rFonts w:ascii="Arial" w:hAnsi="Arial"/>
          <w:iCs/>
        </w:rPr>
        <w:t>giunge al</w:t>
      </w:r>
      <w:r>
        <w:rPr>
          <w:rFonts w:ascii="Arial" w:hAnsi="Arial"/>
          <w:iCs/>
        </w:rPr>
        <w:t xml:space="preserve">la vita eterna. Ogni profeta suscitato da Dio è grazia di salvezza per tutto il popolo. </w:t>
      </w:r>
      <w:r w:rsidR="001F1703">
        <w:rPr>
          <w:rFonts w:ascii="Arial" w:hAnsi="Arial"/>
          <w:iCs/>
        </w:rPr>
        <w:t xml:space="preserve">È la più grande grazia. </w:t>
      </w:r>
    </w:p>
    <w:p w14:paraId="64AE05BA" w14:textId="77777777" w:rsidR="007B76DD" w:rsidRDefault="00A37E60" w:rsidP="00CC5C6C">
      <w:pPr>
        <w:spacing w:after="120"/>
        <w:jc w:val="both"/>
        <w:rPr>
          <w:rFonts w:ascii="Arial" w:hAnsi="Arial"/>
          <w:i/>
        </w:rPr>
      </w:pPr>
      <w:r w:rsidRPr="00A37E60">
        <w:rPr>
          <w:rFonts w:ascii="Arial" w:hAnsi="Arial"/>
          <w:iCs/>
        </w:rPr>
        <w:lastRenderedPageBreak/>
        <w:t xml:space="preserve">Tutti gli evangelisti </w:t>
      </w:r>
      <w:r>
        <w:rPr>
          <w:rFonts w:ascii="Arial" w:hAnsi="Arial"/>
          <w:iCs/>
        </w:rPr>
        <w:t xml:space="preserve">riportano le parole di Isaia. I Sinottici le inseriscono nel racconto della parabola del Seminatore. L’Evangelista Giovanni alla fine di tutti i discorsi di Gesù tenuti ai Giudei. Luca riporta solo le parole conclusive: </w:t>
      </w:r>
      <w:r w:rsidRPr="00A37E60">
        <w:rPr>
          <w:rFonts w:ascii="Arial" w:hAnsi="Arial"/>
          <w:i/>
        </w:rPr>
        <w:t>“</w:t>
      </w:r>
      <w:r>
        <w:rPr>
          <w:rFonts w:ascii="Arial" w:hAnsi="Arial"/>
          <w:i/>
        </w:rPr>
        <w:t>A</w:t>
      </w:r>
      <w:r w:rsidRPr="00A37E60">
        <w:rPr>
          <w:rFonts w:ascii="Arial" w:hAnsi="Arial"/>
          <w:i/>
        </w:rPr>
        <w:t>ffinché vedendo non vedano e ascoltando non comprendano”</w:t>
      </w:r>
      <w:r>
        <w:rPr>
          <w:rFonts w:ascii="Arial" w:hAnsi="Arial"/>
          <w:iCs/>
        </w:rPr>
        <w:t>. La grazia della Parola il Signore la dona, però il cuore del popolo è assai indurito, è indurito fino al punto del non ritorno. La grazia però è donata: “</w:t>
      </w:r>
      <w:r w:rsidR="00661B72" w:rsidRPr="00CC5C6C">
        <w:rPr>
          <w:rFonts w:ascii="Arial" w:hAnsi="Arial"/>
          <w:i/>
        </w:rPr>
        <w:t>Poiché</w:t>
      </w:r>
      <w:r w:rsidR="00CC5C6C" w:rsidRPr="00CC5C6C">
        <w:rPr>
          <w:rFonts w:ascii="Arial" w:hAnsi="Arial"/>
          <w:i/>
        </w:rPr>
        <w:t xml:space="preserve"> una grande folla si radunava e accorreva a lui gente da ogni città, Gesù disse con una parabola: «Il seminatore uscì a seminare il suo seme. Mentre seminava, una parte cadde lungo la strada e fu calpestata, e gli uccelli del cielo la mangiarono. </w:t>
      </w:r>
      <w:r w:rsidR="00661B72" w:rsidRPr="00CC5C6C">
        <w:rPr>
          <w:rFonts w:ascii="Arial" w:hAnsi="Arial"/>
          <w:i/>
        </w:rPr>
        <w:t>Un’altra</w:t>
      </w:r>
      <w:r w:rsidR="00CC5C6C" w:rsidRPr="00CC5C6C">
        <w:rPr>
          <w:rFonts w:ascii="Arial" w:hAnsi="Arial"/>
          <w:i/>
        </w:rPr>
        <w:t xml:space="preserve"> parte cadde sulla pietra e, appena germogliata, seccò per mancanza di umidità. </w:t>
      </w:r>
      <w:r w:rsidR="00661B72" w:rsidRPr="00CC5C6C">
        <w:rPr>
          <w:rFonts w:ascii="Arial" w:hAnsi="Arial"/>
          <w:i/>
        </w:rPr>
        <w:t>Un’altra</w:t>
      </w:r>
      <w:r w:rsidR="00CC5C6C" w:rsidRPr="00CC5C6C">
        <w:rPr>
          <w:rFonts w:ascii="Arial" w:hAnsi="Arial"/>
          <w:i/>
        </w:rPr>
        <w:t xml:space="preserve"> parte cadde in mezzo ai rovi e i rovi, cresciuti insieme con essa, la soffocarono. </w:t>
      </w:r>
      <w:r w:rsidR="00661B72" w:rsidRPr="00CC5C6C">
        <w:rPr>
          <w:rFonts w:ascii="Arial" w:hAnsi="Arial"/>
          <w:i/>
        </w:rPr>
        <w:t>Un’altra</w:t>
      </w:r>
      <w:r w:rsidR="00CC5C6C" w:rsidRPr="00CC5C6C">
        <w:rPr>
          <w:rFonts w:ascii="Arial" w:hAnsi="Arial"/>
          <w:i/>
        </w:rPr>
        <w:t xml:space="preserve"> parte cadde sul terreno buono, germogliò e fruttò cento volte tanto». Detto questo, esclamò: «Chi ha orecchi per ascoltare, ascolti!».</w:t>
      </w:r>
      <w:r w:rsidR="00CC5C6C">
        <w:rPr>
          <w:rFonts w:ascii="Arial" w:hAnsi="Arial"/>
          <w:i/>
        </w:rPr>
        <w:t xml:space="preserve"> </w:t>
      </w:r>
      <w:r w:rsidR="00661B72" w:rsidRPr="00CC5C6C">
        <w:rPr>
          <w:rFonts w:ascii="Arial" w:hAnsi="Arial"/>
          <w:i/>
        </w:rPr>
        <w:t>I</w:t>
      </w:r>
      <w:r w:rsidR="00CC5C6C" w:rsidRPr="00CC5C6C">
        <w:rPr>
          <w:rFonts w:ascii="Arial" w:hAnsi="Arial"/>
          <w:i/>
        </w:rPr>
        <w:t xml:space="preserve"> suoi discepoli lo interrogavano sul significato della parabola. </w:t>
      </w:r>
      <w:r w:rsidR="00661B72" w:rsidRPr="00CC5C6C">
        <w:rPr>
          <w:rFonts w:ascii="Arial" w:hAnsi="Arial"/>
          <w:i/>
        </w:rPr>
        <w:t>Ed</w:t>
      </w:r>
      <w:r w:rsidR="00CC5C6C" w:rsidRPr="00CC5C6C">
        <w:rPr>
          <w:rFonts w:ascii="Arial" w:hAnsi="Arial"/>
          <w:i/>
        </w:rPr>
        <w:t xml:space="preserve"> egli disse: «A voi è dato conoscere i misteri del regno di Dio, ma agli altri solo con parabole, affinché</w:t>
      </w:r>
      <w:r w:rsidR="00CC5C6C">
        <w:rPr>
          <w:rFonts w:ascii="Arial" w:hAnsi="Arial"/>
          <w:i/>
        </w:rPr>
        <w:t xml:space="preserve"> </w:t>
      </w:r>
      <w:r w:rsidR="00CC5C6C" w:rsidRPr="00CC5C6C">
        <w:rPr>
          <w:rFonts w:ascii="Arial" w:hAnsi="Arial"/>
          <w:i/>
        </w:rPr>
        <w:t>vedendo non vedano</w:t>
      </w:r>
      <w:r w:rsidR="00CC5C6C">
        <w:rPr>
          <w:rFonts w:ascii="Arial" w:hAnsi="Arial"/>
          <w:i/>
        </w:rPr>
        <w:t xml:space="preserve"> </w:t>
      </w:r>
      <w:r w:rsidR="00CC5C6C" w:rsidRPr="00CC5C6C">
        <w:rPr>
          <w:rFonts w:ascii="Arial" w:hAnsi="Arial"/>
          <w:i/>
        </w:rPr>
        <w:t>e ascoltando non comprendano</w:t>
      </w:r>
      <w:r w:rsidR="00CC5C6C">
        <w:rPr>
          <w:rFonts w:ascii="Arial" w:hAnsi="Arial"/>
          <w:i/>
        </w:rPr>
        <w:t xml:space="preserve"> (Lc 6,4-10).</w:t>
      </w:r>
      <w:r>
        <w:rPr>
          <w:rFonts w:ascii="Arial" w:hAnsi="Arial"/>
          <w:i/>
        </w:rPr>
        <w:t xml:space="preserve"> </w:t>
      </w:r>
    </w:p>
    <w:p w14:paraId="49959124" w14:textId="66F90863" w:rsidR="00CC5C6C" w:rsidRDefault="001F1703" w:rsidP="00661B72">
      <w:pPr>
        <w:spacing w:after="120"/>
        <w:jc w:val="both"/>
        <w:rPr>
          <w:rFonts w:ascii="Arial" w:hAnsi="Arial"/>
          <w:i/>
        </w:rPr>
      </w:pPr>
      <w:r>
        <w:rPr>
          <w:rFonts w:ascii="Arial" w:hAnsi="Arial"/>
          <w:iCs/>
        </w:rPr>
        <w:t xml:space="preserve">Giovanni </w:t>
      </w:r>
      <w:r w:rsidR="00A37E60">
        <w:rPr>
          <w:rFonts w:ascii="Arial" w:hAnsi="Arial"/>
          <w:iCs/>
        </w:rPr>
        <w:t xml:space="preserve"> riporta le parole del profeta per attestare il loro compimento attuale. </w:t>
      </w:r>
      <w:r w:rsidR="007B76DD">
        <w:rPr>
          <w:rFonts w:ascii="Arial" w:hAnsi="Arial"/>
          <w:iCs/>
        </w:rPr>
        <w:t>Il perfetto compimento avviene con la predicazione di Gesù Signore: “</w:t>
      </w:r>
      <w:r w:rsidR="00661B72" w:rsidRPr="00661B72">
        <w:rPr>
          <w:rFonts w:ascii="Arial" w:hAnsi="Arial"/>
          <w:i/>
        </w:rPr>
        <w:t>Sebbene</w:t>
      </w:r>
      <w:r w:rsidR="00661B72" w:rsidRPr="00661B72">
        <w:rPr>
          <w:rFonts w:ascii="Arial" w:hAnsi="Arial"/>
          <w:i/>
        </w:rPr>
        <w:t xml:space="preserve"> avesse compiuto segni così grandi davanti a loro, non credevano in lui, </w:t>
      </w:r>
      <w:r w:rsidR="00661B72" w:rsidRPr="00661B72">
        <w:rPr>
          <w:rFonts w:ascii="Arial" w:hAnsi="Arial"/>
          <w:i/>
        </w:rPr>
        <w:t>perché</w:t>
      </w:r>
      <w:r w:rsidR="00661B72" w:rsidRPr="00661B72">
        <w:rPr>
          <w:rFonts w:ascii="Arial" w:hAnsi="Arial"/>
          <w:i/>
        </w:rPr>
        <w:t xml:space="preserve"> si compisse la parola detta dal profeta Isaia:</w:t>
      </w:r>
      <w:r w:rsidR="00661B72">
        <w:rPr>
          <w:rFonts w:ascii="Arial" w:hAnsi="Arial"/>
          <w:i/>
        </w:rPr>
        <w:t xml:space="preserve"> </w:t>
      </w:r>
      <w:r w:rsidR="00661B72" w:rsidRPr="00661B72">
        <w:rPr>
          <w:rFonts w:ascii="Arial" w:hAnsi="Arial"/>
          <w:i/>
        </w:rPr>
        <w:t>Signore, chi ha creduto alla nostra parola?</w:t>
      </w:r>
      <w:r w:rsidR="00661B72">
        <w:rPr>
          <w:rFonts w:ascii="Arial" w:hAnsi="Arial"/>
          <w:i/>
        </w:rPr>
        <w:t xml:space="preserve"> </w:t>
      </w:r>
      <w:r w:rsidR="00661B72" w:rsidRPr="00661B72">
        <w:rPr>
          <w:rFonts w:ascii="Arial" w:hAnsi="Arial"/>
          <w:i/>
        </w:rPr>
        <w:t>E la forza del Signore, a chi è stata rivelata?</w:t>
      </w:r>
      <w:r w:rsidR="00661B72">
        <w:rPr>
          <w:rFonts w:ascii="Arial" w:hAnsi="Arial"/>
          <w:i/>
        </w:rPr>
        <w:t xml:space="preserve"> </w:t>
      </w:r>
      <w:r w:rsidR="00661B72" w:rsidRPr="00661B72">
        <w:rPr>
          <w:rFonts w:ascii="Arial" w:hAnsi="Arial"/>
          <w:i/>
        </w:rPr>
        <w:t>Per</w:t>
      </w:r>
      <w:r w:rsidR="00661B72" w:rsidRPr="00661B72">
        <w:rPr>
          <w:rFonts w:ascii="Arial" w:hAnsi="Arial"/>
          <w:i/>
        </w:rPr>
        <w:t xml:space="preserve"> questo non potevano credere, poiché ancora Isaia disse:</w:t>
      </w:r>
      <w:r w:rsidR="00661B72">
        <w:rPr>
          <w:rFonts w:ascii="Arial" w:hAnsi="Arial"/>
          <w:i/>
        </w:rPr>
        <w:t xml:space="preserve"> </w:t>
      </w:r>
      <w:r w:rsidR="00661B72" w:rsidRPr="00661B72">
        <w:rPr>
          <w:rFonts w:ascii="Arial" w:hAnsi="Arial"/>
          <w:i/>
        </w:rPr>
        <w:t>Ha</w:t>
      </w:r>
      <w:r w:rsidR="00661B72" w:rsidRPr="00661B72">
        <w:rPr>
          <w:rFonts w:ascii="Arial" w:hAnsi="Arial"/>
          <w:i/>
        </w:rPr>
        <w:t xml:space="preserve"> reso ciechi i loro occhi</w:t>
      </w:r>
      <w:r w:rsidR="00661B72">
        <w:rPr>
          <w:rFonts w:ascii="Arial" w:hAnsi="Arial"/>
          <w:i/>
        </w:rPr>
        <w:t xml:space="preserve"> </w:t>
      </w:r>
      <w:r w:rsidR="00661B72" w:rsidRPr="00661B72">
        <w:rPr>
          <w:rFonts w:ascii="Arial" w:hAnsi="Arial"/>
          <w:i/>
        </w:rPr>
        <w:t>e duro il loro cuore,</w:t>
      </w:r>
      <w:r w:rsidR="00661B72">
        <w:rPr>
          <w:rFonts w:ascii="Arial" w:hAnsi="Arial"/>
          <w:i/>
        </w:rPr>
        <w:t xml:space="preserve"> </w:t>
      </w:r>
      <w:r w:rsidR="00661B72" w:rsidRPr="00661B72">
        <w:rPr>
          <w:rFonts w:ascii="Arial" w:hAnsi="Arial"/>
          <w:i/>
        </w:rPr>
        <w:t>perché non vedano con gli occhi</w:t>
      </w:r>
      <w:r w:rsidR="00661B72">
        <w:rPr>
          <w:rFonts w:ascii="Arial" w:hAnsi="Arial"/>
          <w:i/>
        </w:rPr>
        <w:t xml:space="preserve"> </w:t>
      </w:r>
      <w:r w:rsidR="00661B72" w:rsidRPr="00661B72">
        <w:rPr>
          <w:rFonts w:ascii="Arial" w:hAnsi="Arial"/>
          <w:i/>
        </w:rPr>
        <w:t>e non comprendano con il cuore</w:t>
      </w:r>
      <w:r w:rsidR="00661B72">
        <w:rPr>
          <w:rFonts w:ascii="Arial" w:hAnsi="Arial"/>
          <w:i/>
        </w:rPr>
        <w:t xml:space="preserve"> </w:t>
      </w:r>
      <w:r w:rsidR="00661B72" w:rsidRPr="00661B72">
        <w:rPr>
          <w:rFonts w:ascii="Arial" w:hAnsi="Arial"/>
          <w:i/>
        </w:rPr>
        <w:t>e non si convertano, e io li guarisca!</w:t>
      </w:r>
      <w:r w:rsidR="00661B72">
        <w:rPr>
          <w:rFonts w:ascii="Arial" w:hAnsi="Arial"/>
          <w:i/>
        </w:rPr>
        <w:t xml:space="preserve"> </w:t>
      </w:r>
      <w:r w:rsidR="00661B72" w:rsidRPr="00661B72">
        <w:rPr>
          <w:rFonts w:ascii="Arial" w:hAnsi="Arial"/>
          <w:i/>
        </w:rPr>
        <w:t>Questo</w:t>
      </w:r>
      <w:r w:rsidR="00661B72" w:rsidRPr="00661B72">
        <w:rPr>
          <w:rFonts w:ascii="Arial" w:hAnsi="Arial"/>
          <w:i/>
        </w:rPr>
        <w:t xml:space="preserve"> disse Isaia perché vide la sua gloria e parlò di lui. </w:t>
      </w:r>
      <w:r w:rsidR="00661B72" w:rsidRPr="00661B72">
        <w:rPr>
          <w:rFonts w:ascii="Arial" w:hAnsi="Arial"/>
          <w:i/>
        </w:rPr>
        <w:t>Tuttavia</w:t>
      </w:r>
      <w:r w:rsidR="00661B72" w:rsidRPr="00661B72">
        <w:rPr>
          <w:rFonts w:ascii="Arial" w:hAnsi="Arial"/>
          <w:i/>
        </w:rPr>
        <w:t xml:space="preserve">, anche tra i capi, molti credettero in lui, ma, a causa dei farisei, non lo dichiaravano, per non essere espulsi dalla sinagoga. </w:t>
      </w:r>
      <w:r w:rsidR="00661B72" w:rsidRPr="00661B72">
        <w:rPr>
          <w:rFonts w:ascii="Arial" w:hAnsi="Arial"/>
          <w:i/>
        </w:rPr>
        <w:t>Amavano</w:t>
      </w:r>
      <w:r w:rsidR="00661B72" w:rsidRPr="00661B72">
        <w:rPr>
          <w:rFonts w:ascii="Arial" w:hAnsi="Arial"/>
          <w:i/>
        </w:rPr>
        <w:t xml:space="preserve"> infatti la gloria degli uomini più che la gloria di Dio</w:t>
      </w:r>
      <w:r w:rsidR="007B76DD">
        <w:rPr>
          <w:rFonts w:ascii="Arial" w:hAnsi="Arial"/>
          <w:i/>
        </w:rPr>
        <w:t>”</w:t>
      </w:r>
      <w:r w:rsidR="00661B72">
        <w:rPr>
          <w:rFonts w:ascii="Arial" w:hAnsi="Arial"/>
          <w:i/>
        </w:rPr>
        <w:t xml:space="preserve"> (Gv 12,37-43)</w:t>
      </w:r>
      <w:r w:rsidR="007B76DD">
        <w:rPr>
          <w:rFonts w:ascii="Arial" w:hAnsi="Arial"/>
          <w:i/>
        </w:rPr>
        <w:t>.</w:t>
      </w:r>
    </w:p>
    <w:p w14:paraId="74E273D4" w14:textId="13089E3E" w:rsidR="007B76DD" w:rsidRDefault="007B76DD" w:rsidP="007B76DD">
      <w:pPr>
        <w:spacing w:after="120"/>
        <w:jc w:val="both"/>
        <w:rPr>
          <w:rFonts w:ascii="Arial" w:hAnsi="Arial"/>
          <w:iCs/>
        </w:rPr>
      </w:pPr>
      <w:r>
        <w:rPr>
          <w:rFonts w:ascii="Arial" w:hAnsi="Arial"/>
          <w:iCs/>
        </w:rPr>
        <w:t>Anche l’Evangelista Matteo riposta le parole di Isaia per intero nel contesto della parabola del seminatore: “</w:t>
      </w:r>
      <w:r w:rsidRPr="007B76DD">
        <w:rPr>
          <w:rFonts w:ascii="Arial" w:hAnsi="Arial"/>
          <w:i/>
        </w:rPr>
        <w:t>Gli</w:t>
      </w:r>
      <w:r w:rsidRPr="007B76DD">
        <w:rPr>
          <w:rFonts w:ascii="Arial" w:hAnsi="Arial"/>
          <w:i/>
        </w:rPr>
        <w:t xml:space="preserve"> si avvicinarono allora i discepoli e gli dissero: «Perché a loro parli con parabole?». </w:t>
      </w:r>
      <w:r w:rsidRPr="007B76DD">
        <w:rPr>
          <w:rFonts w:ascii="Arial" w:hAnsi="Arial"/>
          <w:i/>
        </w:rPr>
        <w:t xml:space="preserve"> Egli</w:t>
      </w:r>
      <w:r w:rsidRPr="007B76DD">
        <w:rPr>
          <w:rFonts w:ascii="Arial" w:hAnsi="Arial"/>
          <w:i/>
        </w:rPr>
        <w:t xml:space="preserve"> rispose loro: «Perché a voi è dato conoscere i misteri del regno dei cieli, ma a loro non è dato. </w:t>
      </w:r>
      <w:r w:rsidRPr="007B76DD">
        <w:rPr>
          <w:rFonts w:ascii="Arial" w:hAnsi="Arial"/>
          <w:i/>
        </w:rPr>
        <w:t xml:space="preserve"> Infatti</w:t>
      </w:r>
      <w:r w:rsidRPr="007B76DD">
        <w:rPr>
          <w:rFonts w:ascii="Arial" w:hAnsi="Arial"/>
          <w:i/>
        </w:rPr>
        <w:t xml:space="preserve"> a colui che ha, verrà dato e sarà nell’abbondanza; ma a colui che non ha, sarà tolto anche quello che ha. </w:t>
      </w:r>
      <w:r w:rsidRPr="007B76DD">
        <w:rPr>
          <w:rFonts w:ascii="Arial" w:hAnsi="Arial"/>
          <w:i/>
        </w:rPr>
        <w:t>Per</w:t>
      </w:r>
      <w:r w:rsidRPr="007B76DD">
        <w:rPr>
          <w:rFonts w:ascii="Arial" w:hAnsi="Arial"/>
          <w:i/>
        </w:rPr>
        <w:t xml:space="preserve"> questo a loro parlo con parabole: perché guardando non vedono, udendo non ascoltano e non comprendono. </w:t>
      </w:r>
      <w:r w:rsidRPr="007B76DD">
        <w:rPr>
          <w:rFonts w:ascii="Arial" w:hAnsi="Arial"/>
          <w:i/>
        </w:rPr>
        <w:t>Così</w:t>
      </w:r>
      <w:r w:rsidRPr="007B76DD">
        <w:rPr>
          <w:rFonts w:ascii="Arial" w:hAnsi="Arial"/>
          <w:i/>
        </w:rPr>
        <w:t xml:space="preserve"> si compie per loro la profezia di Isaia che dice:</w:t>
      </w:r>
      <w:r>
        <w:rPr>
          <w:rFonts w:ascii="Arial" w:hAnsi="Arial"/>
          <w:i/>
        </w:rPr>
        <w:t xml:space="preserve"> </w:t>
      </w:r>
      <w:r w:rsidRPr="007B76DD">
        <w:rPr>
          <w:rFonts w:ascii="Arial" w:hAnsi="Arial"/>
          <w:i/>
        </w:rPr>
        <w:t>Udrete, sì, ma non comprenderete,</w:t>
      </w:r>
      <w:r>
        <w:rPr>
          <w:rFonts w:ascii="Arial" w:hAnsi="Arial"/>
          <w:i/>
        </w:rPr>
        <w:t xml:space="preserve"> </w:t>
      </w:r>
      <w:r w:rsidRPr="007B76DD">
        <w:rPr>
          <w:rFonts w:ascii="Arial" w:hAnsi="Arial"/>
          <w:i/>
        </w:rPr>
        <w:t>guarderete, sì, ma non vedrete.</w:t>
      </w:r>
      <w:r>
        <w:rPr>
          <w:rFonts w:ascii="Arial" w:hAnsi="Arial"/>
          <w:i/>
        </w:rPr>
        <w:t xml:space="preserve"> </w:t>
      </w:r>
      <w:r w:rsidRPr="007B76DD">
        <w:rPr>
          <w:rFonts w:ascii="Arial" w:hAnsi="Arial"/>
          <w:i/>
        </w:rPr>
        <w:t>Perché</w:t>
      </w:r>
      <w:r w:rsidRPr="007B76DD">
        <w:rPr>
          <w:rFonts w:ascii="Arial" w:hAnsi="Arial"/>
          <w:i/>
        </w:rPr>
        <w:t xml:space="preserve"> il cuore di questo popolo è diventato insensibile,</w:t>
      </w:r>
      <w:r>
        <w:rPr>
          <w:rFonts w:ascii="Arial" w:hAnsi="Arial"/>
          <w:i/>
        </w:rPr>
        <w:t xml:space="preserve"> </w:t>
      </w:r>
      <w:r w:rsidRPr="007B76DD">
        <w:rPr>
          <w:rFonts w:ascii="Arial" w:hAnsi="Arial"/>
          <w:i/>
        </w:rPr>
        <w:t>sono diventati duri di orecchi</w:t>
      </w:r>
      <w:r>
        <w:rPr>
          <w:rFonts w:ascii="Arial" w:hAnsi="Arial"/>
          <w:i/>
        </w:rPr>
        <w:t xml:space="preserve"> </w:t>
      </w:r>
      <w:r w:rsidRPr="007B76DD">
        <w:rPr>
          <w:rFonts w:ascii="Arial" w:hAnsi="Arial"/>
          <w:i/>
        </w:rPr>
        <w:t>e hanno chiuso gli occhi,</w:t>
      </w:r>
      <w:r>
        <w:rPr>
          <w:rFonts w:ascii="Arial" w:hAnsi="Arial"/>
          <w:i/>
        </w:rPr>
        <w:t xml:space="preserve"> </w:t>
      </w:r>
      <w:r w:rsidRPr="007B76DD">
        <w:rPr>
          <w:rFonts w:ascii="Arial" w:hAnsi="Arial"/>
          <w:i/>
        </w:rPr>
        <w:t>perché non vedano con gli occhi,</w:t>
      </w:r>
      <w:r>
        <w:rPr>
          <w:rFonts w:ascii="Arial" w:hAnsi="Arial"/>
          <w:i/>
        </w:rPr>
        <w:t xml:space="preserve"> </w:t>
      </w:r>
      <w:r w:rsidRPr="007B76DD">
        <w:rPr>
          <w:rFonts w:ascii="Arial" w:hAnsi="Arial"/>
          <w:i/>
        </w:rPr>
        <w:t>non ascoltino con gli orecchi</w:t>
      </w:r>
      <w:r>
        <w:rPr>
          <w:rFonts w:ascii="Arial" w:hAnsi="Arial"/>
          <w:i/>
        </w:rPr>
        <w:t xml:space="preserve"> </w:t>
      </w:r>
      <w:r w:rsidRPr="007B76DD">
        <w:rPr>
          <w:rFonts w:ascii="Arial" w:hAnsi="Arial"/>
          <w:i/>
        </w:rPr>
        <w:t>e non comprendano con il cuore</w:t>
      </w:r>
      <w:r>
        <w:rPr>
          <w:rFonts w:ascii="Arial" w:hAnsi="Arial"/>
          <w:i/>
        </w:rPr>
        <w:t xml:space="preserve"> </w:t>
      </w:r>
      <w:r w:rsidRPr="007B76DD">
        <w:rPr>
          <w:rFonts w:ascii="Arial" w:hAnsi="Arial"/>
          <w:i/>
        </w:rPr>
        <w:t>e non si convertano e io li guarisca!</w:t>
      </w:r>
      <w:r>
        <w:rPr>
          <w:rFonts w:ascii="Arial" w:hAnsi="Arial"/>
          <w:i/>
        </w:rPr>
        <w:t xml:space="preserve"> </w:t>
      </w:r>
      <w:r w:rsidRPr="007B76DD">
        <w:rPr>
          <w:rFonts w:ascii="Arial" w:hAnsi="Arial"/>
          <w:i/>
        </w:rPr>
        <w:t>Beati</w:t>
      </w:r>
      <w:r w:rsidRPr="007B76DD">
        <w:rPr>
          <w:rFonts w:ascii="Arial" w:hAnsi="Arial"/>
          <w:i/>
        </w:rPr>
        <w:t xml:space="preserve"> invece i vostri occhi perché vedono e i vostri orecchi perché ascoltano. </w:t>
      </w:r>
      <w:r w:rsidRPr="007B76DD">
        <w:rPr>
          <w:rFonts w:ascii="Arial" w:hAnsi="Arial"/>
          <w:i/>
        </w:rPr>
        <w:t>In</w:t>
      </w:r>
      <w:r w:rsidRPr="007B76DD">
        <w:rPr>
          <w:rFonts w:ascii="Arial" w:hAnsi="Arial"/>
          <w:i/>
        </w:rPr>
        <w:t xml:space="preserve"> verità io vi dico: molti profeti e molti giusti hanno desiderato vedere ciò che voi guardate, ma non lo videro, e ascoltare ciò che voi ascoltate, ma non lo ascoltarono!</w:t>
      </w:r>
      <w:r w:rsidRPr="007B76DD">
        <w:rPr>
          <w:rFonts w:ascii="Arial" w:hAnsi="Arial"/>
          <w:i/>
        </w:rPr>
        <w:t xml:space="preserve"> (Mt 13,10-17)</w:t>
      </w:r>
      <w:r>
        <w:rPr>
          <w:rFonts w:ascii="Arial" w:hAnsi="Arial"/>
          <w:iCs/>
        </w:rPr>
        <w:t>. Anche per l’Evangelista Matteo le parole di Isaia trovano il loro perfetto e pieno compimento con Gesù Signore. Il popolo ha raggiunto il punto del non ritorno. Gesù è la suprema grazia data ad esso dal Signore Dio per la sua conversione e salvezza.</w:t>
      </w:r>
    </w:p>
    <w:p w14:paraId="057AFF53" w14:textId="31F91045" w:rsidR="00CC5C6C" w:rsidRDefault="007B76DD" w:rsidP="00CC5C6C">
      <w:pPr>
        <w:spacing w:after="120"/>
        <w:jc w:val="both"/>
        <w:rPr>
          <w:rFonts w:ascii="Arial" w:hAnsi="Arial"/>
          <w:iCs/>
        </w:rPr>
      </w:pPr>
      <w:r>
        <w:rPr>
          <w:rFonts w:ascii="Arial" w:hAnsi="Arial"/>
          <w:iCs/>
        </w:rPr>
        <w:t xml:space="preserve">Nell’Evangelista Marco . così come anche </w:t>
      </w:r>
      <w:r w:rsidR="001F1703">
        <w:rPr>
          <w:rFonts w:ascii="Arial" w:hAnsi="Arial"/>
          <w:iCs/>
        </w:rPr>
        <w:t xml:space="preserve">in </w:t>
      </w:r>
      <w:r>
        <w:rPr>
          <w:rFonts w:ascii="Arial" w:hAnsi="Arial"/>
          <w:iCs/>
        </w:rPr>
        <w:t>Matteo – la parola è un dono di grazia offerto da Cristo Gesù a tutti coloro che sono chiamati alla vita eterna. Quanti invece si sono esclusi dalla grazia ascolteranno, ma non comprenderanno. La parabola serve ad annunciare per chi ha orecchi e ascolta. Serve per impedire che ci si possa scagliare contro Cristo Gesù prima del tempo.</w:t>
      </w:r>
    </w:p>
    <w:p w14:paraId="1A2820EF" w14:textId="77777777" w:rsidR="007B76DD" w:rsidRDefault="00E872A6" w:rsidP="002377EE">
      <w:pPr>
        <w:spacing w:after="120"/>
        <w:jc w:val="both"/>
        <w:rPr>
          <w:rFonts w:ascii="Arial" w:hAnsi="Arial"/>
          <w:i/>
        </w:rPr>
      </w:pPr>
      <w:r w:rsidRPr="002377EE">
        <w:rPr>
          <w:rFonts w:ascii="Arial" w:hAnsi="Arial"/>
          <w:i/>
        </w:rPr>
        <w:t>Cominciò</w:t>
      </w:r>
      <w:r w:rsidR="002377EE" w:rsidRPr="002377EE">
        <w:rPr>
          <w:rFonts w:ascii="Arial" w:hAnsi="Arial"/>
          <w:i/>
        </w:rPr>
        <w:t xml:space="preserve"> di nuovo a insegnare lungo il mare. Si riunì attorno a lui una folla enorme, tanto che egli, salito su una barca, si mise a sedere stando in mare, mentre tutta la folla era a terra lungo la riva. </w:t>
      </w:r>
      <w:r w:rsidRPr="002377EE">
        <w:rPr>
          <w:rFonts w:ascii="Arial" w:hAnsi="Arial"/>
          <w:i/>
        </w:rPr>
        <w:t>Insegnava</w:t>
      </w:r>
      <w:r w:rsidR="002377EE" w:rsidRPr="002377EE">
        <w:rPr>
          <w:rFonts w:ascii="Arial" w:hAnsi="Arial"/>
          <w:i/>
        </w:rPr>
        <w:t xml:space="preserve"> loro molte cose con parabole e diceva loro nel suo insegnamento: «Ascoltate. Ecco, il seminatore uscì a seminare. </w:t>
      </w:r>
      <w:r w:rsidRPr="002377EE">
        <w:rPr>
          <w:rFonts w:ascii="Arial" w:hAnsi="Arial"/>
          <w:i/>
        </w:rPr>
        <w:t>Mentre</w:t>
      </w:r>
      <w:r w:rsidR="002377EE" w:rsidRPr="002377EE">
        <w:rPr>
          <w:rFonts w:ascii="Arial" w:hAnsi="Arial"/>
          <w:i/>
        </w:rPr>
        <w:t xml:space="preserve"> seminava, una parte cadde lungo la strada; vennero gli uccelli e la mangiarono. </w:t>
      </w:r>
      <w:r w:rsidRPr="002377EE">
        <w:rPr>
          <w:rFonts w:ascii="Arial" w:hAnsi="Arial"/>
          <w:i/>
        </w:rPr>
        <w:t>Un’altra</w:t>
      </w:r>
      <w:r w:rsidR="002377EE" w:rsidRPr="002377EE">
        <w:rPr>
          <w:rFonts w:ascii="Arial" w:hAnsi="Arial"/>
          <w:i/>
        </w:rPr>
        <w:t xml:space="preserve"> parte cadde sul terreno sassoso, dove non c’era molta terra; e subito germogliò perché il terreno non era profondo, </w:t>
      </w:r>
      <w:r w:rsidRPr="002377EE">
        <w:rPr>
          <w:rFonts w:ascii="Arial" w:hAnsi="Arial"/>
          <w:i/>
        </w:rPr>
        <w:t>ma</w:t>
      </w:r>
      <w:r w:rsidR="002377EE" w:rsidRPr="002377EE">
        <w:rPr>
          <w:rFonts w:ascii="Arial" w:hAnsi="Arial"/>
          <w:i/>
        </w:rPr>
        <w:t xml:space="preserve"> quando spuntò il sole, fu bruciata e, non avendo radici, seccò. </w:t>
      </w:r>
      <w:r w:rsidRPr="002377EE">
        <w:rPr>
          <w:rFonts w:ascii="Arial" w:hAnsi="Arial"/>
          <w:i/>
        </w:rPr>
        <w:t>Un’altra</w:t>
      </w:r>
      <w:r w:rsidR="002377EE" w:rsidRPr="002377EE">
        <w:rPr>
          <w:rFonts w:ascii="Arial" w:hAnsi="Arial"/>
          <w:i/>
        </w:rPr>
        <w:t xml:space="preserve"> parte cadde tra i rovi, e i rovi crebbero, la soffocarono e non diede frutto. </w:t>
      </w:r>
      <w:r w:rsidRPr="002377EE">
        <w:rPr>
          <w:rFonts w:ascii="Arial" w:hAnsi="Arial"/>
          <w:i/>
        </w:rPr>
        <w:t>Altre</w:t>
      </w:r>
      <w:r w:rsidR="002377EE" w:rsidRPr="002377EE">
        <w:rPr>
          <w:rFonts w:ascii="Arial" w:hAnsi="Arial"/>
          <w:i/>
        </w:rPr>
        <w:t xml:space="preserve"> parti caddero sul terreno buono e diedero frutto: spuntarono, crebbero e resero il trenta, il sessanta, il cento per uno». </w:t>
      </w:r>
      <w:r w:rsidRPr="002377EE">
        <w:rPr>
          <w:rFonts w:ascii="Arial" w:hAnsi="Arial"/>
          <w:i/>
        </w:rPr>
        <w:t>E</w:t>
      </w:r>
      <w:r w:rsidR="002377EE" w:rsidRPr="002377EE">
        <w:rPr>
          <w:rFonts w:ascii="Arial" w:hAnsi="Arial"/>
          <w:i/>
        </w:rPr>
        <w:t xml:space="preserve"> diceva: «Chi ha orecchi per ascoltare, ascolti!».</w:t>
      </w:r>
      <w:r>
        <w:rPr>
          <w:rFonts w:ascii="Arial" w:hAnsi="Arial"/>
          <w:i/>
        </w:rPr>
        <w:t xml:space="preserve"> </w:t>
      </w:r>
      <w:r w:rsidRPr="002377EE">
        <w:rPr>
          <w:rFonts w:ascii="Arial" w:hAnsi="Arial"/>
          <w:i/>
        </w:rPr>
        <w:t>Quando</w:t>
      </w:r>
      <w:r w:rsidR="002377EE" w:rsidRPr="002377EE">
        <w:rPr>
          <w:rFonts w:ascii="Arial" w:hAnsi="Arial"/>
          <w:i/>
        </w:rPr>
        <w:t xml:space="preserve"> poi furono da soli, quelli che erano intorno a lui insieme ai Dodici lo interrogavano sulle parabole. </w:t>
      </w:r>
      <w:r w:rsidRPr="002377EE">
        <w:rPr>
          <w:rFonts w:ascii="Arial" w:hAnsi="Arial"/>
          <w:i/>
        </w:rPr>
        <w:t>Ed</w:t>
      </w:r>
      <w:r w:rsidR="002377EE" w:rsidRPr="002377EE">
        <w:rPr>
          <w:rFonts w:ascii="Arial" w:hAnsi="Arial"/>
          <w:i/>
        </w:rPr>
        <w:t xml:space="preserve"> egli diceva loro: «A voi è stato dato il mistero del regno di Dio; per quelli che sono fuori invece tutto avviene in parabole, </w:t>
      </w:r>
      <w:r w:rsidRPr="002377EE">
        <w:rPr>
          <w:rFonts w:ascii="Arial" w:hAnsi="Arial"/>
          <w:i/>
        </w:rPr>
        <w:t>affinché</w:t>
      </w:r>
      <w:r>
        <w:rPr>
          <w:rFonts w:ascii="Arial" w:hAnsi="Arial"/>
          <w:i/>
        </w:rPr>
        <w:t xml:space="preserve"> </w:t>
      </w:r>
      <w:r w:rsidR="002377EE" w:rsidRPr="002377EE">
        <w:rPr>
          <w:rFonts w:ascii="Arial" w:hAnsi="Arial"/>
          <w:i/>
        </w:rPr>
        <w:t>guardino, sì, ma non vedano,</w:t>
      </w:r>
      <w:r>
        <w:rPr>
          <w:rFonts w:ascii="Arial" w:hAnsi="Arial"/>
          <w:i/>
        </w:rPr>
        <w:t xml:space="preserve"> </w:t>
      </w:r>
      <w:r w:rsidR="002377EE" w:rsidRPr="002377EE">
        <w:rPr>
          <w:rFonts w:ascii="Arial" w:hAnsi="Arial"/>
          <w:i/>
        </w:rPr>
        <w:t>ascoltino, sì, ma non comprendano,</w:t>
      </w:r>
      <w:r>
        <w:rPr>
          <w:rFonts w:ascii="Arial" w:hAnsi="Arial"/>
          <w:i/>
        </w:rPr>
        <w:t xml:space="preserve"> </w:t>
      </w:r>
      <w:bookmarkStart w:id="0" w:name="_Hlk131760038"/>
      <w:r w:rsidR="002377EE" w:rsidRPr="002377EE">
        <w:rPr>
          <w:rFonts w:ascii="Arial" w:hAnsi="Arial"/>
          <w:i/>
        </w:rPr>
        <w:t>perché non si convertano e venga loro perdonato</w:t>
      </w:r>
      <w:bookmarkEnd w:id="0"/>
      <w:r w:rsidR="002377EE" w:rsidRPr="002377EE">
        <w:rPr>
          <w:rFonts w:ascii="Arial" w:hAnsi="Arial"/>
          <w:i/>
        </w:rPr>
        <w:t>».</w:t>
      </w:r>
      <w:r>
        <w:rPr>
          <w:rFonts w:ascii="Arial" w:hAnsi="Arial"/>
          <w:i/>
        </w:rPr>
        <w:t xml:space="preserve"> </w:t>
      </w:r>
      <w:r w:rsidRPr="002377EE">
        <w:rPr>
          <w:rFonts w:ascii="Arial" w:hAnsi="Arial"/>
          <w:i/>
        </w:rPr>
        <w:t>E</w:t>
      </w:r>
      <w:r w:rsidR="002377EE" w:rsidRPr="002377EE">
        <w:rPr>
          <w:rFonts w:ascii="Arial" w:hAnsi="Arial"/>
          <w:i/>
        </w:rPr>
        <w:t xml:space="preserve"> disse loro: «Non capite questa parabola, e come potrete comprendere tutte le parabole? </w:t>
      </w:r>
      <w:r w:rsidRPr="002377EE">
        <w:rPr>
          <w:rFonts w:ascii="Arial" w:hAnsi="Arial"/>
          <w:i/>
        </w:rPr>
        <w:t>Il</w:t>
      </w:r>
      <w:r w:rsidR="002377EE" w:rsidRPr="002377EE">
        <w:rPr>
          <w:rFonts w:ascii="Arial" w:hAnsi="Arial"/>
          <w:i/>
        </w:rPr>
        <w:t xml:space="preserve"> seminatore semina la Parola. </w:t>
      </w:r>
      <w:r w:rsidRPr="002377EE">
        <w:rPr>
          <w:rFonts w:ascii="Arial" w:hAnsi="Arial"/>
          <w:i/>
        </w:rPr>
        <w:t>Quelli</w:t>
      </w:r>
      <w:r w:rsidR="002377EE" w:rsidRPr="002377EE">
        <w:rPr>
          <w:rFonts w:ascii="Arial" w:hAnsi="Arial"/>
          <w:i/>
        </w:rPr>
        <w:t xml:space="preserve"> lungo la strada sono coloro nei quali viene seminata la Parola, ma, quando l’ascoltano, subito viene Satana e porta via la Parola seminata in loro. </w:t>
      </w:r>
      <w:r w:rsidRPr="002377EE">
        <w:rPr>
          <w:rFonts w:ascii="Arial" w:hAnsi="Arial"/>
          <w:i/>
        </w:rPr>
        <w:t>Quelli</w:t>
      </w:r>
      <w:r w:rsidR="002377EE" w:rsidRPr="002377EE">
        <w:rPr>
          <w:rFonts w:ascii="Arial" w:hAnsi="Arial"/>
          <w:i/>
        </w:rPr>
        <w:t xml:space="preserve"> seminati sul terreno sassoso sono coloro che, quando ascoltano la Parola, subito l’accolgono con gioia, </w:t>
      </w:r>
      <w:r w:rsidRPr="002377EE">
        <w:rPr>
          <w:rFonts w:ascii="Arial" w:hAnsi="Arial"/>
          <w:i/>
        </w:rPr>
        <w:t>ma</w:t>
      </w:r>
      <w:r w:rsidR="002377EE" w:rsidRPr="002377EE">
        <w:rPr>
          <w:rFonts w:ascii="Arial" w:hAnsi="Arial"/>
          <w:i/>
        </w:rPr>
        <w:t xml:space="preserve"> non hanno radice in se stessi, sono incostanti e quindi, al sopraggiungere di qualche tribolazione o persecuzione a causa della Parola, subito vengono meno. </w:t>
      </w:r>
      <w:r w:rsidRPr="002377EE">
        <w:rPr>
          <w:rFonts w:ascii="Arial" w:hAnsi="Arial"/>
          <w:i/>
        </w:rPr>
        <w:t>Altri</w:t>
      </w:r>
      <w:r w:rsidR="002377EE" w:rsidRPr="002377EE">
        <w:rPr>
          <w:rFonts w:ascii="Arial" w:hAnsi="Arial"/>
          <w:i/>
        </w:rPr>
        <w:t xml:space="preserve"> sono quelli seminati tra i rovi: questi sono coloro che hanno ascoltato la Parola, ma sopraggiungono le preoccupazioni del mondo e la seduzione della ricchezza e tutte le altre passioni, soffocano la Parola e questa rimane senza frutto. </w:t>
      </w:r>
      <w:r w:rsidRPr="002377EE">
        <w:rPr>
          <w:rFonts w:ascii="Arial" w:hAnsi="Arial"/>
          <w:i/>
        </w:rPr>
        <w:t>Altri</w:t>
      </w:r>
      <w:r w:rsidR="002377EE" w:rsidRPr="002377EE">
        <w:rPr>
          <w:rFonts w:ascii="Arial" w:hAnsi="Arial"/>
          <w:i/>
        </w:rPr>
        <w:t xml:space="preserve"> ancora sono quelli seminati sul terreno buono: sono coloro che ascoltano la Parola, l’accolgono e portano frutto: il trenta, il sessanta, il cento per uno» </w:t>
      </w:r>
      <w:r w:rsidR="005B6220">
        <w:rPr>
          <w:rFonts w:ascii="Arial" w:hAnsi="Arial"/>
          <w:i/>
        </w:rPr>
        <w:t>(</w:t>
      </w:r>
      <w:r w:rsidR="00883BC4" w:rsidRPr="00883BC4">
        <w:rPr>
          <w:rFonts w:ascii="Arial" w:hAnsi="Arial"/>
          <w:i/>
        </w:rPr>
        <w:t xml:space="preserve">Mc </w:t>
      </w:r>
      <w:r w:rsidR="002377EE">
        <w:rPr>
          <w:rFonts w:ascii="Arial" w:hAnsi="Arial"/>
          <w:i/>
        </w:rPr>
        <w:t>4</w:t>
      </w:r>
      <w:r w:rsidR="00386B1B">
        <w:rPr>
          <w:rFonts w:ascii="Arial" w:hAnsi="Arial"/>
          <w:i/>
        </w:rPr>
        <w:t>,</w:t>
      </w:r>
      <w:r w:rsidR="001F4651">
        <w:rPr>
          <w:rFonts w:ascii="Arial" w:hAnsi="Arial"/>
          <w:i/>
        </w:rPr>
        <w:t>1-</w:t>
      </w:r>
      <w:r w:rsidR="002377EE">
        <w:rPr>
          <w:rFonts w:ascii="Arial" w:hAnsi="Arial"/>
          <w:i/>
        </w:rPr>
        <w:t>20</w:t>
      </w:r>
      <w:r w:rsidR="00F06112">
        <w:rPr>
          <w:rFonts w:ascii="Arial" w:hAnsi="Arial"/>
          <w:i/>
        </w:rPr>
        <w:t>).</w:t>
      </w:r>
    </w:p>
    <w:p w14:paraId="275E7FEB" w14:textId="6D7EDF77" w:rsidR="004C3128" w:rsidRDefault="000D3747" w:rsidP="002377EE">
      <w:pPr>
        <w:spacing w:after="120"/>
        <w:jc w:val="both"/>
        <w:rPr>
          <w:rFonts w:ascii="Arial" w:hAnsi="Arial"/>
          <w:i/>
        </w:rPr>
      </w:pPr>
      <w:r>
        <w:rPr>
          <w:rFonts w:ascii="Arial" w:hAnsi="Arial"/>
          <w:iCs/>
        </w:rPr>
        <w:t xml:space="preserve">Il Signore vuole che ogni uomo giunga alla verità e per questo a tutti offre le modalità sante perché questo possa avvenire. Non vuole però </w:t>
      </w:r>
      <w:r w:rsidR="009250E7">
        <w:rPr>
          <w:rFonts w:ascii="Arial" w:hAnsi="Arial"/>
          <w:iCs/>
        </w:rPr>
        <w:t xml:space="preserve">che empi e malvagi distruggano le sue vie attraverso le quali il Vangelo va annunciato e per questo si serve della somma prudenza nell’annuncio della sua Parola. Ognuno però deve sapere che se non giunge alla conoscenza della verità dopo aver ascoltato l’annuncio della Parola, la responsabilità è solo sua. Ha oltrepassato i limiti del male. </w:t>
      </w:r>
      <w:r w:rsidR="001F1703">
        <w:rPr>
          <w:rFonts w:ascii="Arial" w:hAnsi="Arial"/>
          <w:iCs/>
        </w:rPr>
        <w:t>H</w:t>
      </w:r>
      <w:r w:rsidR="009250E7">
        <w:rPr>
          <w:rFonts w:ascii="Arial" w:hAnsi="Arial"/>
          <w:iCs/>
        </w:rPr>
        <w:t xml:space="preserve">a indurito oltre ogni misura il suo cuore. La Madre di Dio e Madre nostra ci aiuti. Sia Lei a custodirci nella più grande purezza del cuore. </w:t>
      </w:r>
    </w:p>
    <w:p w14:paraId="08FDB036" w14:textId="6D5B20CB" w:rsidR="00484E38" w:rsidRPr="00740615" w:rsidRDefault="00AF5910" w:rsidP="00660652">
      <w:pPr>
        <w:spacing w:after="120"/>
        <w:jc w:val="right"/>
        <w:rPr>
          <w:rFonts w:ascii="Arial" w:hAnsi="Arial" w:cs="Arial"/>
          <w:b/>
          <w:i/>
        </w:rPr>
      </w:pPr>
      <w:r>
        <w:rPr>
          <w:rFonts w:ascii="Arial" w:hAnsi="Arial" w:cs="Arial"/>
          <w:b/>
          <w:i/>
        </w:rPr>
        <w:t>1</w:t>
      </w:r>
      <w:r w:rsidR="00375AE2">
        <w:rPr>
          <w:rFonts w:ascii="Arial" w:hAnsi="Arial" w:cs="Arial"/>
          <w:b/>
          <w:i/>
        </w:rPr>
        <w:t>7</w:t>
      </w:r>
      <w:r w:rsidR="00576E59">
        <w:rPr>
          <w:rFonts w:ascii="Arial" w:hAnsi="Arial" w:cs="Arial"/>
          <w:b/>
          <w:i/>
        </w:rPr>
        <w:t xml:space="preserve"> Settembre </w:t>
      </w:r>
      <w:r w:rsidR="00F269E0">
        <w:rPr>
          <w:rFonts w:ascii="Arial" w:hAnsi="Arial" w:cs="Arial"/>
          <w:b/>
          <w:i/>
        </w:rPr>
        <w:t>2023</w:t>
      </w:r>
    </w:p>
    <w:sectPr w:rsidR="00484E38" w:rsidRPr="00740615" w:rsidSect="007B76DD">
      <w:type w:val="oddPage"/>
      <w:pgSz w:w="11906" w:h="16838" w:code="9"/>
      <w:pgMar w:top="454" w:right="1134"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53DD"/>
    <w:rsid w:val="00025628"/>
    <w:rsid w:val="00026261"/>
    <w:rsid w:val="0002796A"/>
    <w:rsid w:val="00027C21"/>
    <w:rsid w:val="00030936"/>
    <w:rsid w:val="00030B40"/>
    <w:rsid w:val="00031E3E"/>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28E8"/>
    <w:rsid w:val="000B5147"/>
    <w:rsid w:val="000B5CBD"/>
    <w:rsid w:val="000B70AD"/>
    <w:rsid w:val="000B77A0"/>
    <w:rsid w:val="000C0E89"/>
    <w:rsid w:val="000C2A36"/>
    <w:rsid w:val="000C3104"/>
    <w:rsid w:val="000C33F9"/>
    <w:rsid w:val="000D14BE"/>
    <w:rsid w:val="000D1E5D"/>
    <w:rsid w:val="000D227A"/>
    <w:rsid w:val="000D3747"/>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2800"/>
    <w:rsid w:val="001548D1"/>
    <w:rsid w:val="0015540B"/>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B40"/>
    <w:rsid w:val="001F0D0F"/>
    <w:rsid w:val="001F1703"/>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71D4"/>
    <w:rsid w:val="002377EE"/>
    <w:rsid w:val="0024013B"/>
    <w:rsid w:val="0024066E"/>
    <w:rsid w:val="002422A3"/>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40D7"/>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02F"/>
    <w:rsid w:val="002C18C2"/>
    <w:rsid w:val="002C435D"/>
    <w:rsid w:val="002C59B2"/>
    <w:rsid w:val="002C7DB7"/>
    <w:rsid w:val="002D0045"/>
    <w:rsid w:val="002D37DA"/>
    <w:rsid w:val="002D39DB"/>
    <w:rsid w:val="002D50CA"/>
    <w:rsid w:val="002E245F"/>
    <w:rsid w:val="002E2B45"/>
    <w:rsid w:val="002E41BC"/>
    <w:rsid w:val="002E7075"/>
    <w:rsid w:val="002E797D"/>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75BF"/>
    <w:rsid w:val="00537AD7"/>
    <w:rsid w:val="00537FC4"/>
    <w:rsid w:val="0054155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61D02"/>
    <w:rsid w:val="00561F04"/>
    <w:rsid w:val="00564851"/>
    <w:rsid w:val="0056793E"/>
    <w:rsid w:val="00571395"/>
    <w:rsid w:val="00571583"/>
    <w:rsid w:val="005728AB"/>
    <w:rsid w:val="0057408C"/>
    <w:rsid w:val="00576E59"/>
    <w:rsid w:val="005770B6"/>
    <w:rsid w:val="005805BB"/>
    <w:rsid w:val="005819A5"/>
    <w:rsid w:val="00581DC9"/>
    <w:rsid w:val="00582012"/>
    <w:rsid w:val="0058298A"/>
    <w:rsid w:val="005834C6"/>
    <w:rsid w:val="005834F9"/>
    <w:rsid w:val="00584891"/>
    <w:rsid w:val="00587FA4"/>
    <w:rsid w:val="00591370"/>
    <w:rsid w:val="00591407"/>
    <w:rsid w:val="005914FB"/>
    <w:rsid w:val="005924EC"/>
    <w:rsid w:val="00594859"/>
    <w:rsid w:val="00594BA8"/>
    <w:rsid w:val="00596E88"/>
    <w:rsid w:val="00597625"/>
    <w:rsid w:val="005A1A17"/>
    <w:rsid w:val="005A1B9A"/>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1B72"/>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262"/>
    <w:rsid w:val="007177E5"/>
    <w:rsid w:val="007205FC"/>
    <w:rsid w:val="00720F34"/>
    <w:rsid w:val="0072194C"/>
    <w:rsid w:val="00722430"/>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359"/>
    <w:rsid w:val="00766935"/>
    <w:rsid w:val="00770045"/>
    <w:rsid w:val="00770167"/>
    <w:rsid w:val="007705D9"/>
    <w:rsid w:val="007709B1"/>
    <w:rsid w:val="00774808"/>
    <w:rsid w:val="00775959"/>
    <w:rsid w:val="0078069B"/>
    <w:rsid w:val="00780F34"/>
    <w:rsid w:val="00782696"/>
    <w:rsid w:val="00782A77"/>
    <w:rsid w:val="00782C8D"/>
    <w:rsid w:val="007836EB"/>
    <w:rsid w:val="0078504F"/>
    <w:rsid w:val="00785632"/>
    <w:rsid w:val="00786418"/>
    <w:rsid w:val="00787116"/>
    <w:rsid w:val="007871AA"/>
    <w:rsid w:val="007958CB"/>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B76DD"/>
    <w:rsid w:val="007C1320"/>
    <w:rsid w:val="007C1645"/>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160FC"/>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3F5"/>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50E7"/>
    <w:rsid w:val="00926DB5"/>
    <w:rsid w:val="00930160"/>
    <w:rsid w:val="00931884"/>
    <w:rsid w:val="009326CD"/>
    <w:rsid w:val="009404BD"/>
    <w:rsid w:val="0094278E"/>
    <w:rsid w:val="00942A34"/>
    <w:rsid w:val="00943790"/>
    <w:rsid w:val="00943C07"/>
    <w:rsid w:val="009445A1"/>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3861"/>
    <w:rsid w:val="00996255"/>
    <w:rsid w:val="009967E1"/>
    <w:rsid w:val="00997A9E"/>
    <w:rsid w:val="009A3846"/>
    <w:rsid w:val="009A3DC2"/>
    <w:rsid w:val="009A4B6C"/>
    <w:rsid w:val="009A4E13"/>
    <w:rsid w:val="009A60CE"/>
    <w:rsid w:val="009A6D51"/>
    <w:rsid w:val="009A6F70"/>
    <w:rsid w:val="009B00C1"/>
    <w:rsid w:val="009B07E5"/>
    <w:rsid w:val="009B17EF"/>
    <w:rsid w:val="009B1E24"/>
    <w:rsid w:val="009B45A9"/>
    <w:rsid w:val="009B4A43"/>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E60"/>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5A6"/>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1809"/>
    <w:rsid w:val="00C126C0"/>
    <w:rsid w:val="00C1330E"/>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90D"/>
    <w:rsid w:val="00CA2EE4"/>
    <w:rsid w:val="00CA44E3"/>
    <w:rsid w:val="00CA50AE"/>
    <w:rsid w:val="00CA5C9D"/>
    <w:rsid w:val="00CA5EF3"/>
    <w:rsid w:val="00CA700F"/>
    <w:rsid w:val="00CC0CE8"/>
    <w:rsid w:val="00CC199E"/>
    <w:rsid w:val="00CC2BED"/>
    <w:rsid w:val="00CC3CEC"/>
    <w:rsid w:val="00CC3D06"/>
    <w:rsid w:val="00CC52F1"/>
    <w:rsid w:val="00CC5C6C"/>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3E27"/>
    <w:rsid w:val="00D1495E"/>
    <w:rsid w:val="00D1551A"/>
    <w:rsid w:val="00D164A1"/>
    <w:rsid w:val="00D17204"/>
    <w:rsid w:val="00D21119"/>
    <w:rsid w:val="00D2126B"/>
    <w:rsid w:val="00D2179E"/>
    <w:rsid w:val="00D234D1"/>
    <w:rsid w:val="00D24C58"/>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0930"/>
    <w:rsid w:val="00DB42BE"/>
    <w:rsid w:val="00DB436E"/>
    <w:rsid w:val="00DB4973"/>
    <w:rsid w:val="00DB5E9E"/>
    <w:rsid w:val="00DB6244"/>
    <w:rsid w:val="00DB6D6C"/>
    <w:rsid w:val="00DB77B5"/>
    <w:rsid w:val="00DC1764"/>
    <w:rsid w:val="00DC2887"/>
    <w:rsid w:val="00DC4158"/>
    <w:rsid w:val="00DC4610"/>
    <w:rsid w:val="00DD0D01"/>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5065"/>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1A9C"/>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2001</Words>
  <Characters>11411</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13</cp:revision>
  <cp:lastPrinted>2010-11-10T17:24:00Z</cp:lastPrinted>
  <dcterms:created xsi:type="dcterms:W3CDTF">2023-04-06T14:14:00Z</dcterms:created>
  <dcterms:modified xsi:type="dcterms:W3CDTF">2023-04-08T06:15:00Z</dcterms:modified>
</cp:coreProperties>
</file>